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272" w:rsidRPr="006C3AE0" w:rsidRDefault="00790272" w:rsidP="00790272">
      <w:pPr>
        <w:rPr>
          <w:b/>
          <w:bCs/>
          <w:color w:val="262626" w:themeColor="text1" w:themeTint="D9"/>
          <w:sz w:val="4"/>
          <w:szCs w:val="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3AE0" w:rsidTr="006C3AE0">
        <w:tc>
          <w:tcPr>
            <w:tcW w:w="4531" w:type="dxa"/>
          </w:tcPr>
          <w:p w:rsidR="006C3AE0" w:rsidRDefault="006C3AE0" w:rsidP="00406477">
            <w:pPr>
              <w:jc w:val="center"/>
              <w:rPr>
                <w:b/>
                <w:bCs/>
                <w:color w:val="262626" w:themeColor="text1" w:themeTint="D9"/>
                <w:sz w:val="52"/>
                <w:szCs w:val="52"/>
              </w:rPr>
            </w:pPr>
            <w:r w:rsidRPr="00790272">
              <w:rPr>
                <w:b/>
                <w:bCs/>
                <w:noProof/>
                <w:color w:val="262626" w:themeColor="text1" w:themeTint="D9"/>
                <w:sz w:val="52"/>
                <w:szCs w:val="52"/>
                <w:lang w:eastAsia="fr-BE"/>
              </w:rPr>
              <w:drawing>
                <wp:inline distT="0" distB="0" distL="0" distR="0" wp14:anchorId="254F392F" wp14:editId="6B5179FE">
                  <wp:extent cx="2119349" cy="1075690"/>
                  <wp:effectExtent l="0" t="0" r="0" b="0"/>
                  <wp:docPr id="2" name="Image 2" descr="D:\Google Drive\Drive partagés\Serveur TURLg\Communication\Charte graphique et templates TURLg\Logo par Elisabetta\Illustration_sans_titre ORANGE 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oogle Drive\Drive partagés\Serveur TURLg\Communication\Charte graphique et templates TURLg\Logo par Elisabetta\Illustration_sans_titre ORANGE MON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7759" cy="1079959"/>
                          </a:xfrm>
                          <a:prstGeom prst="rect">
                            <a:avLst/>
                          </a:prstGeom>
                          <a:noFill/>
                          <a:ln>
                            <a:noFill/>
                          </a:ln>
                        </pic:spPr>
                      </pic:pic>
                    </a:graphicData>
                  </a:graphic>
                </wp:inline>
              </w:drawing>
            </w:r>
          </w:p>
        </w:tc>
        <w:tc>
          <w:tcPr>
            <w:tcW w:w="4531" w:type="dxa"/>
          </w:tcPr>
          <w:p w:rsidR="006C3AE0" w:rsidRDefault="006C3AE0" w:rsidP="00406477">
            <w:pPr>
              <w:jc w:val="center"/>
              <w:rPr>
                <w:b/>
                <w:bCs/>
                <w:color w:val="262626" w:themeColor="text1" w:themeTint="D9"/>
                <w:sz w:val="52"/>
                <w:szCs w:val="52"/>
              </w:rPr>
            </w:pPr>
            <w:r>
              <w:rPr>
                <w:b/>
                <w:bCs/>
                <w:i/>
                <w:iCs/>
                <w:noProof/>
                <w:sz w:val="24"/>
                <w:szCs w:val="24"/>
                <w:lang w:eastAsia="fr-BE"/>
              </w:rPr>
              <w:drawing>
                <wp:inline distT="0" distB="0" distL="0" distR="0" wp14:anchorId="3DF1F22E" wp14:editId="05E496CC">
                  <wp:extent cx="1466850" cy="1189536"/>
                  <wp:effectExtent l="0" t="0" r="0" b="0"/>
                  <wp:docPr id="1073741826" name="officeArt object" descr="Picture 6"/>
                  <wp:cNvGraphicFramePr/>
                  <a:graphic xmlns:a="http://schemas.openxmlformats.org/drawingml/2006/main">
                    <a:graphicData uri="http://schemas.openxmlformats.org/drawingml/2006/picture">
                      <pic:pic xmlns:pic="http://schemas.openxmlformats.org/drawingml/2006/picture">
                        <pic:nvPicPr>
                          <pic:cNvPr id="1073741826" name="Picture 6" descr="Picture 6"/>
                          <pic:cNvPicPr>
                            <a:picLocks noChangeAspect="1"/>
                          </pic:cNvPicPr>
                        </pic:nvPicPr>
                        <pic:blipFill>
                          <a:blip r:embed="rId9"/>
                          <a:stretch>
                            <a:fillRect/>
                          </a:stretch>
                        </pic:blipFill>
                        <pic:spPr>
                          <a:xfrm>
                            <a:off x="0" y="0"/>
                            <a:ext cx="1466850" cy="1189536"/>
                          </a:xfrm>
                          <a:prstGeom prst="rect">
                            <a:avLst/>
                          </a:prstGeom>
                          <a:ln w="12700" cap="flat">
                            <a:noFill/>
                            <a:miter lim="400000"/>
                          </a:ln>
                          <a:effectLst/>
                        </pic:spPr>
                      </pic:pic>
                    </a:graphicData>
                  </a:graphic>
                </wp:inline>
              </w:drawing>
            </w:r>
          </w:p>
        </w:tc>
      </w:tr>
    </w:tbl>
    <w:p w:rsidR="006C3AE0" w:rsidRPr="006C3AE0" w:rsidRDefault="006C3AE0" w:rsidP="006C3AE0">
      <w:pPr>
        <w:pStyle w:val="Titre2"/>
        <w:spacing w:before="240"/>
        <w:jc w:val="center"/>
        <w:rPr>
          <w:rStyle w:val="Aucun"/>
          <w:i/>
          <w:sz w:val="48"/>
          <w:szCs w:val="40"/>
          <w:lang w:val="fr-FR"/>
        </w:rPr>
      </w:pPr>
      <w:r w:rsidRPr="006C3AE0">
        <w:rPr>
          <w:rStyle w:val="Aucun"/>
          <w:i/>
          <w:sz w:val="48"/>
          <w:szCs w:val="40"/>
          <w:lang w:val="fr-FR"/>
        </w:rPr>
        <w:t>Appel à créations de formes courtes.</w:t>
      </w:r>
    </w:p>
    <w:p w:rsidR="00790272" w:rsidRDefault="006C3AE0" w:rsidP="006C3AE0">
      <w:pPr>
        <w:pStyle w:val="Titre2"/>
        <w:spacing w:after="240"/>
        <w:jc w:val="center"/>
        <w:rPr>
          <w:rStyle w:val="Aucun"/>
          <w:i/>
          <w:sz w:val="48"/>
          <w:szCs w:val="40"/>
        </w:rPr>
      </w:pPr>
      <w:r w:rsidRPr="006C3AE0">
        <w:rPr>
          <w:rStyle w:val="Aucun"/>
          <w:i/>
          <w:sz w:val="48"/>
          <w:szCs w:val="40"/>
        </w:rPr>
        <w:t>Call for entries for short-</w:t>
      </w:r>
      <w:proofErr w:type="spellStart"/>
      <w:r w:rsidRPr="006C3AE0">
        <w:rPr>
          <w:rStyle w:val="Aucun"/>
          <w:i/>
          <w:sz w:val="48"/>
          <w:szCs w:val="40"/>
        </w:rPr>
        <w:t>form</w:t>
      </w:r>
      <w:proofErr w:type="spellEnd"/>
      <w:r w:rsidRPr="006C3AE0">
        <w:rPr>
          <w:rStyle w:val="Aucun"/>
          <w:i/>
          <w:sz w:val="48"/>
          <w:szCs w:val="40"/>
        </w:rPr>
        <w:t xml:space="preserve"> </w:t>
      </w:r>
      <w:r w:rsidR="008C5D43">
        <w:rPr>
          <w:rStyle w:val="Aucun"/>
          <w:i/>
          <w:sz w:val="48"/>
          <w:szCs w:val="40"/>
        </w:rPr>
        <w:t>performance</w:t>
      </w:r>
      <w:r w:rsidRPr="006C3AE0">
        <w:rPr>
          <w:rStyle w:val="Aucun"/>
          <w:i/>
          <w:sz w:val="48"/>
          <w:szCs w:val="40"/>
        </w:rPr>
        <w:t>.</w:t>
      </w:r>
    </w:p>
    <w:p w:rsidR="006C3AE0" w:rsidRPr="006C3AE0" w:rsidRDefault="006C3AE0" w:rsidP="006C3AE0"/>
    <w:p w:rsidR="000149AE" w:rsidRPr="006C3AE0" w:rsidRDefault="00406477" w:rsidP="006C3AE0">
      <w:pPr>
        <w:spacing w:after="0"/>
        <w:jc w:val="center"/>
        <w:rPr>
          <w:b/>
          <w:bCs/>
          <w:color w:val="262626" w:themeColor="text1" w:themeTint="D9"/>
          <w:sz w:val="44"/>
          <w:szCs w:val="52"/>
        </w:rPr>
      </w:pPr>
      <w:r w:rsidRPr="006C3AE0">
        <w:rPr>
          <w:b/>
          <w:bCs/>
          <w:color w:val="262626" w:themeColor="text1" w:themeTint="D9"/>
          <w:sz w:val="44"/>
          <w:szCs w:val="52"/>
        </w:rPr>
        <w:t>DOSSIER D’APPLICATION</w:t>
      </w:r>
    </w:p>
    <w:p w:rsidR="00406477" w:rsidRPr="006C3AE0" w:rsidRDefault="000149AE" w:rsidP="006C3AE0">
      <w:pPr>
        <w:pBdr>
          <w:bottom w:val="single" w:sz="12" w:space="1" w:color="auto"/>
        </w:pBdr>
        <w:spacing w:after="0"/>
        <w:jc w:val="center"/>
        <w:rPr>
          <w:b/>
          <w:bCs/>
          <w:color w:val="262626" w:themeColor="text1" w:themeTint="D9"/>
          <w:sz w:val="44"/>
          <w:szCs w:val="52"/>
        </w:rPr>
      </w:pPr>
      <w:r w:rsidRPr="006C3AE0">
        <w:rPr>
          <w:b/>
          <w:bCs/>
          <w:color w:val="262626" w:themeColor="text1" w:themeTint="D9"/>
          <w:sz w:val="44"/>
          <w:szCs w:val="52"/>
        </w:rPr>
        <w:t>APPLICATION FORM</w:t>
      </w:r>
    </w:p>
    <w:p w:rsidR="00406477" w:rsidRDefault="00544DD2" w:rsidP="006C3AE0">
      <w:pPr>
        <w:spacing w:before="240"/>
        <w:jc w:val="center"/>
        <w:rPr>
          <w:b/>
          <w:bCs/>
          <w:color w:val="262626" w:themeColor="text1" w:themeTint="D9"/>
          <w:sz w:val="52"/>
          <w:szCs w:val="52"/>
        </w:rPr>
      </w:pPr>
      <w:r>
        <w:rPr>
          <w:b/>
          <w:bCs/>
          <w:color w:val="262626" w:themeColor="text1" w:themeTint="D9"/>
          <w:sz w:val="52"/>
          <w:szCs w:val="52"/>
        </w:rPr>
        <w:t>RITU 44</w:t>
      </w:r>
      <w:r w:rsidR="000149AE">
        <w:rPr>
          <w:b/>
          <w:bCs/>
          <w:color w:val="262626" w:themeColor="text1" w:themeTint="D9"/>
          <w:sz w:val="52"/>
          <w:szCs w:val="52"/>
        </w:rPr>
        <w:t xml:space="preserve"> – Liège </w:t>
      </w:r>
    </w:p>
    <w:p w:rsidR="000149AE" w:rsidRDefault="000149AE" w:rsidP="000149AE">
      <w:pPr>
        <w:jc w:val="center"/>
        <w:rPr>
          <w:b/>
          <w:bCs/>
          <w:color w:val="262626" w:themeColor="text1" w:themeTint="D9"/>
          <w:sz w:val="30"/>
          <w:szCs w:val="30"/>
        </w:rPr>
      </w:pPr>
      <w:r w:rsidRPr="000149AE">
        <w:rPr>
          <w:b/>
          <w:bCs/>
          <w:color w:val="262626" w:themeColor="text1" w:themeTint="D9"/>
          <w:sz w:val="30"/>
          <w:szCs w:val="30"/>
        </w:rPr>
        <w:t>Du jeudi 4 au samedi 6 mars 2027</w:t>
      </w:r>
    </w:p>
    <w:p w:rsidR="000149AE" w:rsidRDefault="000149AE" w:rsidP="000149AE">
      <w:pPr>
        <w:jc w:val="center"/>
        <w:rPr>
          <w:b/>
          <w:bCs/>
          <w:color w:val="262626" w:themeColor="text1" w:themeTint="D9"/>
          <w:sz w:val="30"/>
          <w:szCs w:val="30"/>
        </w:rPr>
      </w:pPr>
      <w:proofErr w:type="spellStart"/>
      <w:r w:rsidRPr="000149AE">
        <w:rPr>
          <w:b/>
          <w:bCs/>
          <w:color w:val="262626" w:themeColor="text1" w:themeTint="D9"/>
          <w:sz w:val="30"/>
          <w:szCs w:val="30"/>
        </w:rPr>
        <w:t>From</w:t>
      </w:r>
      <w:proofErr w:type="spellEnd"/>
      <w:r w:rsidRPr="000149AE">
        <w:rPr>
          <w:b/>
          <w:bCs/>
          <w:color w:val="262626" w:themeColor="text1" w:themeTint="D9"/>
          <w:sz w:val="30"/>
          <w:szCs w:val="30"/>
        </w:rPr>
        <w:t xml:space="preserve"> Thursday 4 to Saturday 6 March 2027</w:t>
      </w:r>
    </w:p>
    <w:p w:rsidR="000149AE" w:rsidRPr="000149AE" w:rsidRDefault="000149AE" w:rsidP="000149AE">
      <w:pPr>
        <w:jc w:val="center"/>
        <w:rPr>
          <w:b/>
          <w:bCs/>
          <w:color w:val="262626" w:themeColor="text1" w:themeTint="D9"/>
          <w:sz w:val="30"/>
          <w:szCs w:val="30"/>
        </w:rPr>
      </w:pPr>
    </w:p>
    <w:p w:rsidR="00406477" w:rsidRDefault="00790272" w:rsidP="00790272">
      <w:pPr>
        <w:jc w:val="center"/>
        <w:rPr>
          <w:b/>
          <w:sz w:val="28"/>
        </w:rPr>
      </w:pPr>
      <w:r w:rsidRPr="00790272">
        <w:rPr>
          <w:rFonts w:ascii="Arial" w:eastAsia="Calibri" w:hAnsi="Arial" w:cs="Arial"/>
          <w:b/>
          <w:color w:val="262626"/>
          <w:sz w:val="28"/>
        </w:rPr>
        <w:t>44</w:t>
      </w:r>
      <w:r w:rsidRPr="00790272">
        <w:rPr>
          <w:rFonts w:ascii="Arial" w:eastAsia="Calibri" w:hAnsi="Arial" w:cs="Arial"/>
          <w:b/>
          <w:color w:val="262626"/>
          <w:sz w:val="28"/>
          <w:vertAlign w:val="superscript"/>
        </w:rPr>
        <w:t>e</w:t>
      </w:r>
      <w:r w:rsidRPr="00790272">
        <w:rPr>
          <w:rFonts w:ascii="Arial" w:eastAsia="Calibri" w:hAnsi="Arial" w:cs="Arial"/>
          <w:b/>
          <w:color w:val="262626"/>
          <w:sz w:val="28"/>
        </w:rPr>
        <w:t xml:space="preserve"> édition des </w:t>
      </w:r>
      <w:r w:rsidRPr="00790272">
        <w:rPr>
          <w:b/>
          <w:sz w:val="28"/>
        </w:rPr>
        <w:t>Rencontres Internationales de Théâtre Universitaire</w:t>
      </w:r>
    </w:p>
    <w:p w:rsidR="000149AE" w:rsidRDefault="000149AE" w:rsidP="00790272">
      <w:pPr>
        <w:jc w:val="center"/>
        <w:rPr>
          <w:b/>
          <w:sz w:val="28"/>
        </w:rPr>
      </w:pPr>
      <w:r w:rsidRPr="000149AE">
        <w:rPr>
          <w:b/>
          <w:sz w:val="28"/>
        </w:rPr>
        <w:t xml:space="preserve">44th </w:t>
      </w:r>
      <w:r>
        <w:rPr>
          <w:b/>
          <w:sz w:val="28"/>
        </w:rPr>
        <w:t xml:space="preserve">International Meeting of </w:t>
      </w:r>
      <w:proofErr w:type="spellStart"/>
      <w:r>
        <w:rPr>
          <w:b/>
          <w:sz w:val="28"/>
        </w:rPr>
        <w:t>University</w:t>
      </w:r>
      <w:proofErr w:type="spellEnd"/>
      <w:r>
        <w:rPr>
          <w:b/>
          <w:sz w:val="28"/>
        </w:rPr>
        <w:t xml:space="preserve"> </w:t>
      </w:r>
      <w:proofErr w:type="spellStart"/>
      <w:r>
        <w:rPr>
          <w:b/>
          <w:sz w:val="28"/>
        </w:rPr>
        <w:t>Theatre</w:t>
      </w:r>
      <w:proofErr w:type="spellEnd"/>
    </w:p>
    <w:p w:rsidR="000149AE" w:rsidRDefault="000149AE" w:rsidP="00790272">
      <w:pPr>
        <w:jc w:val="center"/>
        <w:rPr>
          <w:b/>
          <w:sz w:val="28"/>
        </w:rPr>
      </w:pPr>
    </w:p>
    <w:p w:rsidR="000149AE" w:rsidRPr="000149AE" w:rsidRDefault="000149AE" w:rsidP="00790272">
      <w:pPr>
        <w:jc w:val="center"/>
        <w:rPr>
          <w:b/>
          <w:sz w:val="28"/>
        </w:rPr>
      </w:pPr>
      <w:r w:rsidRPr="000149AE">
        <w:rPr>
          <w:b/>
          <w:sz w:val="28"/>
        </w:rPr>
        <w:t>Formulaire en français et anglais</w:t>
      </w:r>
      <w:r>
        <w:rPr>
          <w:b/>
          <w:sz w:val="28"/>
        </w:rPr>
        <w:br/>
      </w:r>
      <w:proofErr w:type="spellStart"/>
      <w:r w:rsidRPr="000149AE">
        <w:rPr>
          <w:b/>
          <w:sz w:val="28"/>
        </w:rPr>
        <w:t>Form</w:t>
      </w:r>
      <w:proofErr w:type="spellEnd"/>
      <w:r w:rsidRPr="000149AE">
        <w:rPr>
          <w:b/>
          <w:sz w:val="28"/>
        </w:rPr>
        <w:t xml:space="preserve"> in French and English</w:t>
      </w:r>
    </w:p>
    <w:p w:rsidR="00790272" w:rsidRDefault="00790272" w:rsidP="00790272">
      <w:pPr>
        <w:rPr>
          <w:sz w:val="28"/>
        </w:rPr>
      </w:pPr>
    </w:p>
    <w:tbl>
      <w:tblPr>
        <w:tblStyle w:val="Grilledutableau"/>
        <w:tblW w:w="0" w:type="auto"/>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4A0" w:firstRow="1" w:lastRow="0" w:firstColumn="1" w:lastColumn="0" w:noHBand="0" w:noVBand="1"/>
      </w:tblPr>
      <w:tblGrid>
        <w:gridCol w:w="8966"/>
      </w:tblGrid>
      <w:tr w:rsidR="000149AE" w:rsidTr="000149AE">
        <w:tc>
          <w:tcPr>
            <w:tcW w:w="9062" w:type="dxa"/>
          </w:tcPr>
          <w:p w:rsidR="000149AE" w:rsidRPr="000149AE" w:rsidRDefault="000149AE" w:rsidP="000149AE">
            <w:pPr>
              <w:jc w:val="center"/>
              <w:rPr>
                <w:b/>
                <w:sz w:val="28"/>
              </w:rPr>
            </w:pPr>
            <w:r w:rsidRPr="000149AE">
              <w:rPr>
                <w:b/>
                <w:sz w:val="28"/>
              </w:rPr>
              <w:t>Clôture des candidatures / Application deadline :</w:t>
            </w:r>
          </w:p>
          <w:p w:rsidR="000149AE" w:rsidRDefault="000149AE" w:rsidP="000149AE">
            <w:pPr>
              <w:jc w:val="center"/>
              <w:rPr>
                <w:sz w:val="28"/>
              </w:rPr>
            </w:pPr>
            <w:r>
              <w:rPr>
                <w:sz w:val="28"/>
              </w:rPr>
              <w:t>1 octobre</w:t>
            </w:r>
            <w:r w:rsidRPr="00790272">
              <w:rPr>
                <w:sz w:val="28"/>
              </w:rPr>
              <w:t xml:space="preserve"> 2026</w:t>
            </w:r>
            <w:r w:rsidR="008C5D43">
              <w:rPr>
                <w:sz w:val="28"/>
              </w:rPr>
              <w:t xml:space="preserve"> / </w:t>
            </w:r>
            <w:proofErr w:type="spellStart"/>
            <w:r w:rsidR="008C5D43">
              <w:rPr>
                <w:sz w:val="28"/>
              </w:rPr>
              <w:t>October</w:t>
            </w:r>
            <w:proofErr w:type="spellEnd"/>
            <w:r w:rsidR="008C5D43">
              <w:rPr>
                <w:sz w:val="28"/>
              </w:rPr>
              <w:t xml:space="preserve"> 1s</w:t>
            </w:r>
            <w:r>
              <w:rPr>
                <w:sz w:val="28"/>
              </w:rPr>
              <w:t>t 2026</w:t>
            </w:r>
          </w:p>
        </w:tc>
      </w:tr>
    </w:tbl>
    <w:p w:rsidR="00790272" w:rsidRDefault="00790272" w:rsidP="00790272">
      <w:pPr>
        <w:rPr>
          <w:sz w:val="28"/>
        </w:rPr>
      </w:pPr>
    </w:p>
    <w:p w:rsidR="00790272" w:rsidRPr="00790272" w:rsidRDefault="00790272" w:rsidP="00790272">
      <w:pPr>
        <w:rPr>
          <w:sz w:val="28"/>
        </w:rPr>
      </w:pPr>
      <w:r>
        <w:rPr>
          <w:sz w:val="28"/>
        </w:rPr>
        <w:t xml:space="preserve">Envoi du formulaire uniquement par mail à l’adresse </w:t>
      </w:r>
      <w:r w:rsidR="000149AE">
        <w:rPr>
          <w:sz w:val="28"/>
        </w:rPr>
        <w:t xml:space="preserve">/ </w:t>
      </w:r>
      <w:proofErr w:type="spellStart"/>
      <w:r w:rsidR="000149AE" w:rsidRPr="000149AE">
        <w:rPr>
          <w:sz w:val="28"/>
        </w:rPr>
        <w:t>Please</w:t>
      </w:r>
      <w:proofErr w:type="spellEnd"/>
      <w:r w:rsidR="000149AE" w:rsidRPr="000149AE">
        <w:rPr>
          <w:sz w:val="28"/>
        </w:rPr>
        <w:t xml:space="preserve"> </w:t>
      </w:r>
      <w:proofErr w:type="spellStart"/>
      <w:r w:rsidR="000149AE" w:rsidRPr="000149AE">
        <w:rPr>
          <w:sz w:val="28"/>
        </w:rPr>
        <w:t>send</w:t>
      </w:r>
      <w:proofErr w:type="spellEnd"/>
      <w:r w:rsidR="000149AE" w:rsidRPr="000149AE">
        <w:rPr>
          <w:sz w:val="28"/>
        </w:rPr>
        <w:t xml:space="preserve"> the </w:t>
      </w:r>
      <w:proofErr w:type="spellStart"/>
      <w:r w:rsidR="000149AE" w:rsidRPr="000149AE">
        <w:rPr>
          <w:sz w:val="28"/>
        </w:rPr>
        <w:t>form</w:t>
      </w:r>
      <w:proofErr w:type="spellEnd"/>
      <w:r w:rsidR="000149AE" w:rsidRPr="000149AE">
        <w:rPr>
          <w:sz w:val="28"/>
        </w:rPr>
        <w:t xml:space="preserve"> by email </w:t>
      </w:r>
      <w:proofErr w:type="spellStart"/>
      <w:r w:rsidR="000149AE" w:rsidRPr="000149AE">
        <w:rPr>
          <w:sz w:val="28"/>
        </w:rPr>
        <w:t>only</w:t>
      </w:r>
      <w:proofErr w:type="spellEnd"/>
      <w:r w:rsidR="000149AE" w:rsidRPr="000149AE">
        <w:rPr>
          <w:sz w:val="28"/>
        </w:rPr>
        <w:t xml:space="preserve"> to the </w:t>
      </w:r>
      <w:proofErr w:type="spellStart"/>
      <w:r w:rsidR="000149AE" w:rsidRPr="000149AE">
        <w:rPr>
          <w:sz w:val="28"/>
        </w:rPr>
        <w:t>following</w:t>
      </w:r>
      <w:proofErr w:type="spellEnd"/>
      <w:r w:rsidR="000149AE" w:rsidRPr="000149AE">
        <w:rPr>
          <w:sz w:val="28"/>
        </w:rPr>
        <w:t xml:space="preserve"> </w:t>
      </w:r>
      <w:proofErr w:type="spellStart"/>
      <w:r w:rsidR="000149AE" w:rsidRPr="000149AE">
        <w:rPr>
          <w:sz w:val="28"/>
        </w:rPr>
        <w:t>address</w:t>
      </w:r>
      <w:proofErr w:type="spellEnd"/>
      <w:r w:rsidR="000149AE" w:rsidRPr="000149AE">
        <w:rPr>
          <w:sz w:val="28"/>
        </w:rPr>
        <w:t xml:space="preserve">: </w:t>
      </w:r>
      <w:hyperlink r:id="rId10" w:history="1">
        <w:r w:rsidRPr="00237252">
          <w:rPr>
            <w:rStyle w:val="Lienhypertexte"/>
            <w:sz w:val="28"/>
          </w:rPr>
          <w:t>ritu@uliege.be</w:t>
        </w:r>
      </w:hyperlink>
      <w:r>
        <w:rPr>
          <w:sz w:val="28"/>
        </w:rPr>
        <w:t xml:space="preserve"> </w:t>
      </w:r>
    </w:p>
    <w:p w:rsidR="006C3AE0" w:rsidRDefault="006C3AE0">
      <w:r>
        <w:br w:type="page"/>
      </w:r>
    </w:p>
    <w:p w:rsidR="006C3AE0" w:rsidRDefault="006C3AE0" w:rsidP="006C3AE0">
      <w:pPr>
        <w:pStyle w:val="Titre1"/>
        <w:rPr>
          <w:i/>
        </w:rPr>
      </w:pPr>
      <w:r w:rsidRPr="006C3AE0">
        <w:rPr>
          <w:i/>
        </w:rPr>
        <w:lastRenderedPageBreak/>
        <w:t xml:space="preserve">“Le spectateur dans </w:t>
      </w:r>
      <w:bookmarkStart w:id="0" w:name="_GoBack"/>
      <w:r w:rsidRPr="006C3AE0">
        <w:rPr>
          <w:i/>
        </w:rPr>
        <w:t>l’imaginaire de l’artiste”</w:t>
      </w:r>
    </w:p>
    <w:p w:rsidR="006C3AE0" w:rsidRPr="006C3AE0" w:rsidRDefault="006C3AE0" w:rsidP="006C3AE0">
      <w:pPr>
        <w:pStyle w:val="Corps"/>
        <w:spacing w:before="60" w:after="120"/>
        <w:jc w:val="both"/>
        <w:rPr>
          <w:rStyle w:val="Aucun"/>
          <w:rFonts w:asciiTheme="minorHAnsi" w:hAnsiTheme="minorHAnsi" w:cstheme="minorHAnsi"/>
          <w:sz w:val="22"/>
          <w:szCs w:val="22"/>
        </w:rPr>
      </w:pPr>
      <w:bookmarkStart w:id="1" w:name="_Hlk203137646"/>
      <w:r w:rsidRPr="006C3AE0">
        <w:rPr>
          <w:rStyle w:val="Aucun"/>
          <w:rFonts w:asciiTheme="minorHAnsi" w:hAnsiTheme="minorHAnsi" w:cstheme="minorHAnsi"/>
          <w:sz w:val="22"/>
          <w:szCs w:val="22"/>
        </w:rPr>
        <w:t xml:space="preserve">Le Théâtre Universitaire Royal de Liège et le CERTES (Centre d’Études et de Recherches sur le Théâtre dans l’Espace Social – UR Traverses) lancent un appel à créations de formes courtes pour les 44e Rencontres Internationales de Théâtre Universitaire (direction Alain Chevalier). </w:t>
      </w:r>
    </w:p>
    <w:p w:rsidR="006C3AE0" w:rsidRPr="006C3AE0" w:rsidRDefault="006C3AE0" w:rsidP="006C3AE0">
      <w:pPr>
        <w:pStyle w:val="Corps"/>
        <w:spacing w:before="60" w:after="120"/>
        <w:jc w:val="both"/>
        <w:rPr>
          <w:rStyle w:val="Aucun"/>
          <w:rFonts w:asciiTheme="minorHAnsi" w:hAnsiTheme="minorHAnsi" w:cstheme="minorHAnsi"/>
          <w:sz w:val="22"/>
          <w:szCs w:val="22"/>
        </w:rPr>
      </w:pPr>
      <w:r w:rsidRPr="006C3AE0">
        <w:rPr>
          <w:rStyle w:val="Aucun"/>
          <w:rFonts w:asciiTheme="minorHAnsi" w:hAnsiTheme="minorHAnsi" w:cstheme="minorHAnsi"/>
          <w:sz w:val="22"/>
          <w:szCs w:val="22"/>
        </w:rPr>
        <w:t xml:space="preserve">La question de recherche-création posée porte sur la place du spectateur dans l’imaginaire de l’artiste.  </w:t>
      </w:r>
      <w:bookmarkEnd w:id="1"/>
    </w:p>
    <w:p w:rsidR="006C3AE0" w:rsidRPr="006C3AE0" w:rsidRDefault="006C3AE0" w:rsidP="006C3AE0">
      <w:pPr>
        <w:pStyle w:val="Corps"/>
        <w:spacing w:before="60" w:after="120"/>
        <w:jc w:val="both"/>
        <w:rPr>
          <w:rStyle w:val="Aucun"/>
          <w:rFonts w:asciiTheme="minorHAnsi" w:hAnsiTheme="minorHAnsi" w:cstheme="minorHAnsi"/>
          <w:sz w:val="22"/>
          <w:szCs w:val="22"/>
        </w:rPr>
      </w:pPr>
      <w:r w:rsidRPr="006C3AE0">
        <w:rPr>
          <w:rStyle w:val="Aucun"/>
          <w:rFonts w:asciiTheme="minorHAnsi" w:hAnsiTheme="minorHAnsi" w:cstheme="minorHAnsi"/>
          <w:sz w:val="22"/>
          <w:szCs w:val="22"/>
        </w:rPr>
        <w:t xml:space="preserve">Notre moment historique, et particulièrement depuis la sortie de la crise sanitaire mondiale, a fait du public un enjeu central pour le théâtre. Au-delà̀ de l’injonction de « remplir les salles » formulée dans l’institution, les artistes explorent de multiples formes d’intégration du public tandis que les recherches scientifiques analysent l’activation du spectateur, voire sa participation, au sein même des spectacles. </w:t>
      </w:r>
    </w:p>
    <w:p w:rsidR="006C3AE0" w:rsidRPr="006C3AE0" w:rsidRDefault="006C3AE0" w:rsidP="006C3AE0">
      <w:pPr>
        <w:spacing w:after="120"/>
      </w:pPr>
      <w:r w:rsidRPr="006C3AE0">
        <w:t xml:space="preserve">En dépit du souci plus ancien qu’elle recouvre, cette évolution, récente dans son ampleur, incite </w:t>
      </w:r>
      <w:proofErr w:type="spellStart"/>
      <w:r w:rsidRPr="006C3AE0">
        <w:t>a</w:t>
      </w:r>
      <w:proofErr w:type="spellEnd"/>
      <w:r w:rsidRPr="006C3AE0">
        <w:t xml:space="preserve">̀ interroger la place que le public tient aujourd’hui dans la démarche créatrice des artistes. Plus précisément, nous voudrions envisager la représentation que l’artiste se fait du spectateur et partant, la fonction et la forme que celui-ci prend dans son imaginaire. </w:t>
      </w:r>
    </w:p>
    <w:p w:rsidR="006C3AE0" w:rsidRPr="006C3AE0" w:rsidRDefault="006C3AE0" w:rsidP="006C3AE0">
      <w:pPr>
        <w:spacing w:after="120"/>
      </w:pPr>
      <w:r w:rsidRPr="006C3AE0">
        <w:t xml:space="preserve">Pour Peter Brook, « le public est ce qui donne le plus d’énergie aux acteurs et les pousse </w:t>
      </w:r>
      <w:proofErr w:type="spellStart"/>
      <w:r w:rsidRPr="006C3AE0">
        <w:t>a</w:t>
      </w:r>
      <w:proofErr w:type="spellEnd"/>
      <w:r w:rsidRPr="006C3AE0">
        <w:t>̀ don</w:t>
      </w:r>
      <w:r>
        <w:t>ner ce qu’ils ont de meilleur »</w:t>
      </w:r>
      <w:r>
        <w:rPr>
          <w:rStyle w:val="Appelnotedebasdep"/>
        </w:rPr>
        <w:footnoteReference w:id="1"/>
      </w:r>
      <w:r w:rsidRPr="006C3AE0">
        <w:t xml:space="preserve">. Pour Ariane Mnouchkine, le spectacle est comme un cadeau </w:t>
      </w:r>
      <w:r>
        <w:t>préparé</w:t>
      </w:r>
      <w:r w:rsidRPr="006C3AE0">
        <w:t xml:space="preserve"> pour le public. D’autres, à l’instar de Jan Fabre, déclarent en revanche ne jamais penser au public quand ils créent. </w:t>
      </w:r>
    </w:p>
    <w:p w:rsidR="006C3AE0" w:rsidRPr="006C3AE0" w:rsidRDefault="006C3AE0" w:rsidP="006C3AE0">
      <w:pPr>
        <w:spacing w:after="120"/>
      </w:pPr>
      <w:r w:rsidRPr="006C3AE0">
        <w:t>Si on ne fait pas de théâtre sans public, quelle importance, quelles caractéristiques</w:t>
      </w:r>
      <w:r>
        <w:t xml:space="preserve">, quelles formes </w:t>
      </w:r>
      <w:proofErr w:type="gramStart"/>
      <w:r>
        <w:t>a</w:t>
      </w:r>
      <w:proofErr w:type="gramEnd"/>
      <w:r w:rsidRPr="006C3AE0">
        <w:t xml:space="preserve"> ce dernier dans l’imaginaire artistique ? Instance inhérente au théâtre, le spectateur peut devenir un paramètre du processus de création, à l’instar des modulations de la création sur canevas de la Commedia dell’arte. S’il ne peut être complétement ignoré, sa présence peut rester spectrale ou enclencher, voire façonner, l’acte créateur. En prenant en compte le contexte de création (amateur, professionnel, universitaire…) et les conditions de production, la forme courte proposée construira ou déconstruira donc l</w:t>
      </w:r>
      <w:proofErr w:type="gramStart"/>
      <w:r w:rsidRPr="006C3AE0">
        <w:t>’«</w:t>
      </w:r>
      <w:proofErr w:type="gramEnd"/>
      <w:r w:rsidRPr="006C3AE0">
        <w:t xml:space="preserve"> image » que l’artiste se forge du spectateur. </w:t>
      </w:r>
    </w:p>
    <w:p w:rsidR="006C3AE0" w:rsidRPr="006C3AE0" w:rsidRDefault="006C3AE0" w:rsidP="006C3AE0">
      <w:pPr>
        <w:spacing w:after="120"/>
      </w:pPr>
      <w:r w:rsidRPr="006C3AE0">
        <w:t>Si les perceptions sensibles du public et/ou du spectateur seront immanquablement à l’œuvre, le rôle joué par les structures programmatrices, les médiateurs, voire plus globalement, par l’institution théâtrale ou les pouvoirs établis, pourra aussi structurer la recherche-création proposée. La stéréotypie, celle des discours publics ou publicitaires par exemple, pourra être travaillée tandis que les affects (peur</w:t>
      </w:r>
      <w:bookmarkEnd w:id="0"/>
      <w:r w:rsidRPr="006C3AE0">
        <w:t xml:space="preserve">, délice, stress, indifférence, rejet, haine…) pourront être sondés. </w:t>
      </w:r>
    </w:p>
    <w:p w:rsidR="006C3AE0" w:rsidRPr="006C3AE0" w:rsidRDefault="006C3AE0" w:rsidP="006C3AE0">
      <w:pPr>
        <w:spacing w:after="120"/>
        <w:rPr>
          <w:i/>
        </w:rPr>
      </w:pPr>
      <w:r w:rsidRPr="006C3AE0">
        <w:rPr>
          <w:i/>
        </w:rPr>
        <w:t xml:space="preserve">Les spectacles courts n’excèderont pas 30 minutes. Ils contribueront, par la forme théâtrale adoptée, à documenter, depuis le lieu de l’artiste, l’imaginaire contemporain sur le public. </w:t>
      </w:r>
    </w:p>
    <w:p w:rsidR="006C3AE0" w:rsidRPr="006C3AE0" w:rsidRDefault="006C3AE0" w:rsidP="006C3AE0">
      <w:pPr>
        <w:spacing w:after="120"/>
      </w:pPr>
    </w:p>
    <w:p w:rsidR="006C3AE0" w:rsidRPr="006C3AE0" w:rsidRDefault="006C3AE0" w:rsidP="006C3AE0">
      <w:pPr>
        <w:spacing w:after="120"/>
        <w:rPr>
          <w:b/>
        </w:rPr>
      </w:pPr>
      <w:r w:rsidRPr="006C3AE0">
        <w:rPr>
          <w:b/>
        </w:rPr>
        <w:t xml:space="preserve">Pr. Nancy </w:t>
      </w:r>
      <w:proofErr w:type="spellStart"/>
      <w:r w:rsidRPr="006C3AE0">
        <w:rPr>
          <w:b/>
        </w:rPr>
        <w:t>Delhalle</w:t>
      </w:r>
      <w:proofErr w:type="spellEnd"/>
    </w:p>
    <w:p w:rsidR="006C3AE0" w:rsidRPr="006C3AE0" w:rsidRDefault="006C3AE0" w:rsidP="006C3AE0">
      <w:pPr>
        <w:spacing w:after="120"/>
      </w:pPr>
      <w:r w:rsidRPr="006C3AE0">
        <w:t>CERTES (Centre d’</w:t>
      </w:r>
      <w:proofErr w:type="spellStart"/>
      <w:r w:rsidRPr="006C3AE0">
        <w:t>Études</w:t>
      </w:r>
      <w:proofErr w:type="spellEnd"/>
      <w:r w:rsidRPr="006C3AE0">
        <w:t xml:space="preserve"> et de Recherches sur le </w:t>
      </w:r>
      <w:proofErr w:type="spellStart"/>
      <w:r w:rsidRPr="006C3AE0">
        <w:t>Théâtre</w:t>
      </w:r>
      <w:proofErr w:type="spellEnd"/>
      <w:r w:rsidRPr="006C3AE0">
        <w:t xml:space="preserve"> dans l’Espace Social - UR Traverses)</w:t>
      </w:r>
    </w:p>
    <w:p w:rsidR="006C3AE0" w:rsidRPr="006C3AE0" w:rsidRDefault="006C3AE0" w:rsidP="006C3AE0">
      <w:pPr>
        <w:spacing w:after="120"/>
      </w:pPr>
      <w:proofErr w:type="spellStart"/>
      <w:r w:rsidRPr="006C3AE0">
        <w:t>Universite</w:t>
      </w:r>
      <w:proofErr w:type="spellEnd"/>
      <w:r w:rsidRPr="006C3AE0">
        <w:t xml:space="preserve">́ de </w:t>
      </w:r>
      <w:proofErr w:type="spellStart"/>
      <w:r w:rsidRPr="006C3AE0">
        <w:t>Liège</w:t>
      </w:r>
      <w:proofErr w:type="spellEnd"/>
    </w:p>
    <w:p w:rsidR="006C3AE0" w:rsidRDefault="006C3AE0">
      <w:r>
        <w:br w:type="page"/>
      </w:r>
    </w:p>
    <w:p w:rsidR="006C3AE0" w:rsidRDefault="006C3AE0" w:rsidP="006C3AE0">
      <w:pPr>
        <w:pStyle w:val="Titre1"/>
        <w:rPr>
          <w:i/>
        </w:rPr>
      </w:pPr>
      <w:r w:rsidRPr="006C3AE0">
        <w:rPr>
          <w:i/>
        </w:rPr>
        <w:lastRenderedPageBreak/>
        <w:t xml:space="preserve">“ The </w:t>
      </w:r>
      <w:proofErr w:type="spellStart"/>
      <w:r w:rsidRPr="006C3AE0">
        <w:rPr>
          <w:i/>
        </w:rPr>
        <w:t>spectator</w:t>
      </w:r>
      <w:proofErr w:type="spellEnd"/>
      <w:r w:rsidRPr="006C3AE0">
        <w:rPr>
          <w:i/>
        </w:rPr>
        <w:t xml:space="preserve"> in the </w:t>
      </w:r>
      <w:proofErr w:type="spellStart"/>
      <w:r w:rsidRPr="006C3AE0">
        <w:rPr>
          <w:i/>
        </w:rPr>
        <w:t>artist’s</w:t>
      </w:r>
      <w:proofErr w:type="spellEnd"/>
      <w:r w:rsidRPr="006C3AE0">
        <w:rPr>
          <w:i/>
        </w:rPr>
        <w:t xml:space="preserve"> imagination”</w:t>
      </w:r>
    </w:p>
    <w:p w:rsidR="006C3AE0" w:rsidRPr="006C3AE0" w:rsidRDefault="006C3AE0" w:rsidP="006C3AE0">
      <w:pPr>
        <w:rPr>
          <w:lang w:val="en-GB"/>
        </w:rPr>
      </w:pPr>
      <w:r w:rsidRPr="006C3AE0">
        <w:rPr>
          <w:lang w:val="en-GB"/>
        </w:rPr>
        <w:t xml:space="preserve">The Royal University Theatre of Liège and CERTES (Centre </w:t>
      </w:r>
      <w:proofErr w:type="spellStart"/>
      <w:r w:rsidRPr="006C3AE0">
        <w:rPr>
          <w:lang w:val="en-GB"/>
        </w:rPr>
        <w:t>d’Études</w:t>
      </w:r>
      <w:proofErr w:type="spellEnd"/>
      <w:r w:rsidRPr="006C3AE0">
        <w:rPr>
          <w:lang w:val="en-GB"/>
        </w:rPr>
        <w:t xml:space="preserve"> </w:t>
      </w:r>
      <w:proofErr w:type="gramStart"/>
      <w:r w:rsidRPr="006C3AE0">
        <w:rPr>
          <w:lang w:val="en-GB"/>
        </w:rPr>
        <w:t>et</w:t>
      </w:r>
      <w:proofErr w:type="gramEnd"/>
      <w:r w:rsidRPr="006C3AE0">
        <w:rPr>
          <w:lang w:val="en-GB"/>
        </w:rPr>
        <w:t xml:space="preserve"> de </w:t>
      </w:r>
      <w:proofErr w:type="spellStart"/>
      <w:r w:rsidRPr="006C3AE0">
        <w:rPr>
          <w:lang w:val="en-GB"/>
        </w:rPr>
        <w:t>Recherches</w:t>
      </w:r>
      <w:proofErr w:type="spellEnd"/>
      <w:r w:rsidRPr="006C3AE0">
        <w:rPr>
          <w:lang w:val="en-GB"/>
        </w:rPr>
        <w:t xml:space="preserve"> sur le </w:t>
      </w:r>
      <w:proofErr w:type="spellStart"/>
      <w:r w:rsidRPr="006C3AE0">
        <w:rPr>
          <w:lang w:val="en-GB"/>
        </w:rPr>
        <w:t>Théâtre</w:t>
      </w:r>
      <w:proofErr w:type="spellEnd"/>
      <w:r w:rsidRPr="006C3AE0">
        <w:rPr>
          <w:lang w:val="en-GB"/>
        </w:rPr>
        <w:t xml:space="preserve"> </w:t>
      </w:r>
      <w:proofErr w:type="spellStart"/>
      <w:r w:rsidRPr="006C3AE0">
        <w:rPr>
          <w:lang w:val="en-GB"/>
        </w:rPr>
        <w:t>dans</w:t>
      </w:r>
      <w:proofErr w:type="spellEnd"/>
      <w:r w:rsidRPr="006C3AE0">
        <w:rPr>
          <w:lang w:val="en-GB"/>
        </w:rPr>
        <w:t xml:space="preserve"> </w:t>
      </w:r>
      <w:proofErr w:type="spellStart"/>
      <w:r w:rsidRPr="006C3AE0">
        <w:rPr>
          <w:lang w:val="en-GB"/>
        </w:rPr>
        <w:t>l’Espace</w:t>
      </w:r>
      <w:proofErr w:type="spellEnd"/>
      <w:r w:rsidRPr="006C3AE0">
        <w:rPr>
          <w:lang w:val="en-GB"/>
        </w:rPr>
        <w:t xml:space="preserve"> Social – UR Traverses) are launching a call for short-form productions for the 44th International University Theatre Festival </w:t>
      </w:r>
      <w:r>
        <w:rPr>
          <w:lang w:val="en-GB"/>
        </w:rPr>
        <w:t xml:space="preserve">(directed by Alain Chevalier). </w:t>
      </w:r>
    </w:p>
    <w:p w:rsidR="006C3AE0" w:rsidRPr="006C3AE0" w:rsidRDefault="006C3AE0" w:rsidP="006C3AE0">
      <w:pPr>
        <w:rPr>
          <w:lang w:val="en-GB"/>
        </w:rPr>
      </w:pPr>
      <w:r w:rsidRPr="006C3AE0">
        <w:rPr>
          <w:lang w:val="en-GB"/>
        </w:rPr>
        <w:t xml:space="preserve">The research-creation question posed centres on the role of the audience in the artist’s imagination.  </w:t>
      </w:r>
    </w:p>
    <w:p w:rsidR="006C3AE0" w:rsidRPr="006C3AE0" w:rsidRDefault="006C3AE0" w:rsidP="006C3AE0">
      <w:pPr>
        <w:rPr>
          <w:lang w:val="en-GB"/>
        </w:rPr>
      </w:pPr>
      <w:r w:rsidRPr="006C3AE0">
        <w:rPr>
          <w:lang w:val="en-GB"/>
        </w:rPr>
        <w:t xml:space="preserve">Our current historical moment – particularly since the end of the global health crisis – has made the audience a central concern for theatre. Beyond the institutional imperative to ‘fill the theatres’, artists are exploring multiple ways of integrating the audience, whilst scientific research analyses the audience’s engagement, and even their participation, within the performances themselves. </w:t>
      </w:r>
    </w:p>
    <w:p w:rsidR="006C3AE0" w:rsidRPr="006C3AE0" w:rsidRDefault="006C3AE0" w:rsidP="006C3AE0">
      <w:pPr>
        <w:rPr>
          <w:lang w:val="en-GB"/>
        </w:rPr>
      </w:pPr>
      <w:r w:rsidRPr="006C3AE0">
        <w:rPr>
          <w:lang w:val="en-GB"/>
        </w:rPr>
        <w:t xml:space="preserve">Despite the long-standing concerns it reflects, this development—recent in its scale—prompts us to examine the place the audience occupies today in artists’ creative processes. More specifically, we wish to consider the artist’s perception of the spectator and, consequently, the role and form the spectator takes on in the artist’s imagination. </w:t>
      </w:r>
    </w:p>
    <w:p w:rsidR="006C3AE0" w:rsidRPr="006C3AE0" w:rsidRDefault="006C3AE0" w:rsidP="006C3AE0">
      <w:pPr>
        <w:rPr>
          <w:lang w:val="en-GB"/>
        </w:rPr>
      </w:pPr>
      <w:r w:rsidRPr="006C3AE0">
        <w:rPr>
          <w:lang w:val="en-GB"/>
        </w:rPr>
        <w:t>For Peter Brook, ‘the audience is what gives actors the most energy and drives them to give their very best’</w:t>
      </w:r>
      <w:r>
        <w:rPr>
          <w:rStyle w:val="Appelnotedebasdep"/>
          <w:lang w:val="en-GB"/>
        </w:rPr>
        <w:footnoteReference w:id="2"/>
      </w:r>
      <w:r w:rsidRPr="006C3AE0">
        <w:rPr>
          <w:lang w:val="en-GB"/>
        </w:rPr>
        <w:t xml:space="preserve">. For Ariane </w:t>
      </w:r>
      <w:proofErr w:type="spellStart"/>
      <w:r w:rsidRPr="006C3AE0">
        <w:rPr>
          <w:lang w:val="en-GB"/>
        </w:rPr>
        <w:t>Mnouchkine</w:t>
      </w:r>
      <w:proofErr w:type="spellEnd"/>
      <w:r w:rsidRPr="006C3AE0">
        <w:rPr>
          <w:lang w:val="en-GB"/>
        </w:rPr>
        <w:t xml:space="preserve">, a performance </w:t>
      </w:r>
      <w:r>
        <w:rPr>
          <w:lang w:val="en-GB"/>
        </w:rPr>
        <w:t>as</w:t>
      </w:r>
      <w:r w:rsidRPr="006C3AE0">
        <w:rPr>
          <w:lang w:val="en-GB"/>
        </w:rPr>
        <w:t xml:space="preserve"> a gift prepared for the audience. Others, such as Jan Fabre, on the other hand, say they never think about the audience when they are creating. </w:t>
      </w:r>
    </w:p>
    <w:p w:rsidR="006C3AE0" w:rsidRPr="006C3AE0" w:rsidRDefault="006C3AE0" w:rsidP="006C3AE0">
      <w:pPr>
        <w:rPr>
          <w:lang w:val="en-GB"/>
        </w:rPr>
      </w:pPr>
      <w:r w:rsidRPr="006C3AE0">
        <w:rPr>
          <w:lang w:val="en-GB"/>
        </w:rPr>
        <w:t xml:space="preserve">If theatre </w:t>
      </w:r>
      <w:proofErr w:type="gramStart"/>
      <w:r w:rsidRPr="006C3AE0">
        <w:rPr>
          <w:lang w:val="en-GB"/>
        </w:rPr>
        <w:t>cannot be performed</w:t>
      </w:r>
      <w:proofErr w:type="gramEnd"/>
      <w:r w:rsidRPr="006C3AE0">
        <w:rPr>
          <w:lang w:val="en-GB"/>
        </w:rPr>
        <w:t xml:space="preserve"> without an audience, what significance, characteristics and forms does the audience take on in the artistic imagination? As an inherent element of theatre, the spectator can become a parameter in the creative process, much like the variations in the Commedia </w:t>
      </w:r>
      <w:proofErr w:type="spellStart"/>
      <w:r w:rsidRPr="006C3AE0">
        <w:rPr>
          <w:lang w:val="en-GB"/>
        </w:rPr>
        <w:t>dell’arte’s</w:t>
      </w:r>
      <w:proofErr w:type="spellEnd"/>
      <w:r w:rsidRPr="006C3AE0">
        <w:rPr>
          <w:lang w:val="en-GB"/>
        </w:rPr>
        <w:t xml:space="preserve"> canvas-based performances. Whilst the audience cannot be completely ignored, its presence may remain spectral, trigger—, or even shape—the creative act. Taking into account the creative context (amateur, professional, academic, etc.) and the conditions of production, the proposed short-form piece will therefore construct or deconstruct the ‘image’ that the artist forms of the audience. </w:t>
      </w:r>
    </w:p>
    <w:p w:rsidR="006C3AE0" w:rsidRPr="006C3AE0" w:rsidRDefault="006C3AE0" w:rsidP="006C3AE0">
      <w:pPr>
        <w:rPr>
          <w:lang w:val="en-GB"/>
        </w:rPr>
      </w:pPr>
      <w:r w:rsidRPr="006C3AE0">
        <w:rPr>
          <w:lang w:val="en-GB"/>
        </w:rPr>
        <w:t xml:space="preserve">Whilst the sensory perceptions of the public and/or the audience will inevitably be at play, the role played by programming bodies, mediators, and indeed, more broadly, by the theatre institution or the established authorities, </w:t>
      </w:r>
      <w:proofErr w:type="gramStart"/>
      <w:r w:rsidRPr="006C3AE0">
        <w:rPr>
          <w:lang w:val="en-GB"/>
        </w:rPr>
        <w:t>may also</w:t>
      </w:r>
      <w:proofErr w:type="gramEnd"/>
      <w:r w:rsidRPr="006C3AE0">
        <w:rPr>
          <w:lang w:val="en-GB"/>
        </w:rPr>
        <w:t xml:space="preserve"> shape the proposed research-creation project. Stereotypes – such as those found in public discourse or advertising, for example – </w:t>
      </w:r>
      <w:proofErr w:type="gramStart"/>
      <w:r w:rsidRPr="006C3AE0">
        <w:rPr>
          <w:lang w:val="en-GB"/>
        </w:rPr>
        <w:t>may be explored</w:t>
      </w:r>
      <w:proofErr w:type="gramEnd"/>
      <w:r w:rsidRPr="006C3AE0">
        <w:rPr>
          <w:lang w:val="en-GB"/>
        </w:rPr>
        <w:t xml:space="preserve">, whilst emotions (fear, delight, stress, indifference, rejection, hatred, etc.) may be examined. </w:t>
      </w:r>
    </w:p>
    <w:p w:rsidR="006C3AE0" w:rsidRDefault="006C3AE0" w:rsidP="006C3AE0">
      <w:pPr>
        <w:rPr>
          <w:i/>
          <w:lang w:val="en-GB"/>
        </w:rPr>
      </w:pPr>
      <w:r w:rsidRPr="006C3AE0">
        <w:rPr>
          <w:i/>
          <w:lang w:val="en-GB"/>
        </w:rPr>
        <w:t>The short performances will not exceed 30 minutes. Through the theatrical form adopted, they will contribute to documenting, from the artist’s perspective, the contemporary imagination regarding the audience.</w:t>
      </w:r>
    </w:p>
    <w:p w:rsidR="006C3AE0" w:rsidRDefault="006C3AE0" w:rsidP="006C3AE0">
      <w:pPr>
        <w:rPr>
          <w:i/>
          <w:lang w:val="en-GB"/>
        </w:rPr>
      </w:pPr>
    </w:p>
    <w:p w:rsidR="006C3AE0" w:rsidRPr="006C3AE0" w:rsidRDefault="006C3AE0" w:rsidP="006C3AE0">
      <w:pPr>
        <w:spacing w:after="120"/>
        <w:rPr>
          <w:b/>
        </w:rPr>
      </w:pPr>
      <w:r w:rsidRPr="006C3AE0">
        <w:rPr>
          <w:b/>
        </w:rPr>
        <w:t xml:space="preserve">Pr. Nancy </w:t>
      </w:r>
      <w:proofErr w:type="spellStart"/>
      <w:r w:rsidRPr="006C3AE0">
        <w:rPr>
          <w:b/>
        </w:rPr>
        <w:t>Delhalle</w:t>
      </w:r>
      <w:proofErr w:type="spellEnd"/>
    </w:p>
    <w:p w:rsidR="006C3AE0" w:rsidRPr="006C3AE0" w:rsidRDefault="006C3AE0" w:rsidP="006C3AE0">
      <w:pPr>
        <w:spacing w:after="120"/>
      </w:pPr>
      <w:r w:rsidRPr="006C3AE0">
        <w:t>CERTES (Centre d’</w:t>
      </w:r>
      <w:proofErr w:type="spellStart"/>
      <w:r w:rsidRPr="006C3AE0">
        <w:t>Études</w:t>
      </w:r>
      <w:proofErr w:type="spellEnd"/>
      <w:r w:rsidRPr="006C3AE0">
        <w:t xml:space="preserve"> et de Recherches sur le </w:t>
      </w:r>
      <w:proofErr w:type="spellStart"/>
      <w:r w:rsidRPr="006C3AE0">
        <w:t>Théâtre</w:t>
      </w:r>
      <w:proofErr w:type="spellEnd"/>
      <w:r w:rsidRPr="006C3AE0">
        <w:t xml:space="preserve"> dans l’Espace Social - UR Traverses)</w:t>
      </w:r>
    </w:p>
    <w:p w:rsidR="006C3AE0" w:rsidRPr="006C3AE0" w:rsidRDefault="006C3AE0" w:rsidP="006C3AE0">
      <w:pPr>
        <w:spacing w:after="120"/>
      </w:pPr>
      <w:proofErr w:type="spellStart"/>
      <w:r w:rsidRPr="006C3AE0">
        <w:t>Universite</w:t>
      </w:r>
      <w:proofErr w:type="spellEnd"/>
      <w:r w:rsidRPr="006C3AE0">
        <w:t xml:space="preserve">́ de </w:t>
      </w:r>
      <w:proofErr w:type="spellStart"/>
      <w:r w:rsidRPr="006C3AE0">
        <w:t>Liège</w:t>
      </w:r>
      <w:proofErr w:type="spellEnd"/>
      <w:r>
        <w:t>.</w:t>
      </w:r>
      <w:r w:rsidR="00790272" w:rsidRPr="006C3AE0">
        <w:rPr>
          <w:i/>
        </w:rPr>
        <w:br w:type="page"/>
      </w:r>
    </w:p>
    <w:p w:rsidR="00406477" w:rsidRPr="00051966" w:rsidRDefault="00406477" w:rsidP="00406477">
      <w:pPr>
        <w:pStyle w:val="Titre1"/>
      </w:pPr>
      <w:r>
        <w:lastRenderedPageBreak/>
        <w:t xml:space="preserve">Les Rencontres Internationales de Théâtre Universitaire </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Le RITU-Liège est le seul Festival International de Théâtre Universitaire récurrent en Belgique qui existe depuis 1983 sans discontinuité.</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Le RITU, c’est: le plaisir de jouer : c'est la bonne définition d'amateur; c’est le plaisir de rencontrer et de découvrir: des auteurs, des pièces, des pratiques théâtrales, des langues, des cultures et les autres participants. Le public en est aussi bénéficiaire: il aime voir jouer avec plaisir, il voyage dans son fauteuil de théâtre, il rencontre et découvre, il a le plaisir de voir des spectacles de théâtre en V.O.</w:t>
      </w:r>
    </w:p>
    <w:p w:rsidR="00406477" w:rsidRPr="007079EB" w:rsidRDefault="00406477" w:rsidP="00406477">
      <w:pPr>
        <w:spacing w:after="120" w:line="240" w:lineRule="auto"/>
        <w:jc w:val="both"/>
        <w:rPr>
          <w:rFonts w:asciiTheme="minorHAnsi" w:hAnsiTheme="minorHAnsi" w:cstheme="minorHAnsi"/>
        </w:rPr>
      </w:pPr>
      <w:r w:rsidRPr="007079EB">
        <w:rPr>
          <w:rFonts w:asciiTheme="minorHAnsi" w:eastAsia="Calibri" w:hAnsiTheme="minorHAnsi" w:cstheme="minorHAnsi"/>
        </w:rPr>
        <w:t xml:space="preserve">Le RITU se veut être, et il l’est depuis ses débuts (1983), une rencontre, c’est-à-dire un échange amical de spectacles, de pratiques, de savoirs et de méthodes. Il est possible d’y participer soit avec un spectacle soit avec une démonstration pratique du travail de la troupe (exercices en présence d’un public ou étape de travail d’un spectacle en cours d’élaboration, d’une durée de 30 à 60 minutes).  </w:t>
      </w:r>
    </w:p>
    <w:p w:rsidR="00406477" w:rsidRPr="007079EB" w:rsidRDefault="00406477" w:rsidP="00406477">
      <w:pPr>
        <w:spacing w:after="120" w:line="240" w:lineRule="auto"/>
        <w:jc w:val="both"/>
        <w:rPr>
          <w:rFonts w:asciiTheme="minorHAnsi" w:eastAsia="Calibri" w:hAnsiTheme="minorHAnsi" w:cstheme="minorHAnsi"/>
        </w:rPr>
      </w:pPr>
      <w:r w:rsidRPr="007079EB">
        <w:rPr>
          <w:rFonts w:asciiTheme="minorHAnsi" w:eastAsia="Calibri" w:hAnsiTheme="minorHAnsi" w:cstheme="minorHAnsi"/>
        </w:rPr>
        <w:t>Le RITU est avant tout une rencontre : il n’y a ni prix ni compétition. Chaque troupe s’engage à participer à l’ensemble des activités du RITU (spectacles, ateliers, colloque, prog</w:t>
      </w:r>
      <w:r w:rsidR="007079EB">
        <w:rPr>
          <w:rFonts w:asciiTheme="minorHAnsi" w:eastAsia="Calibri" w:hAnsiTheme="minorHAnsi" w:cstheme="minorHAnsi"/>
        </w:rPr>
        <w:t xml:space="preserve">ramme parallèle…) dès le début, </w:t>
      </w:r>
      <w:r w:rsidRPr="007079EB">
        <w:rPr>
          <w:rFonts w:asciiTheme="minorHAnsi" w:eastAsia="Calibri" w:hAnsiTheme="minorHAnsi" w:cstheme="minorHAnsi"/>
        </w:rPr>
        <w:t>avec arrivée la veille de l’ouverture et</w:t>
      </w:r>
      <w:r w:rsidR="007079EB">
        <w:rPr>
          <w:rFonts w:asciiTheme="minorHAnsi" w:eastAsia="Calibri" w:hAnsiTheme="minorHAnsi" w:cstheme="minorHAnsi"/>
        </w:rPr>
        <w:t>,</w:t>
      </w:r>
      <w:r w:rsidRPr="007079EB">
        <w:rPr>
          <w:rFonts w:asciiTheme="minorHAnsi" w:eastAsia="Calibri" w:hAnsiTheme="minorHAnsi" w:cstheme="minorHAnsi"/>
        </w:rPr>
        <w:t xml:space="preserve"> départ le lendemain de la soirée de clôture. </w:t>
      </w:r>
    </w:p>
    <w:p w:rsidR="00406477" w:rsidRDefault="006C3AE0" w:rsidP="00406477">
      <w:pPr>
        <w:pStyle w:val="Titre2"/>
      </w:pPr>
      <w:r>
        <w:t>Informations utiles &amp; conditions financières</w:t>
      </w:r>
    </w:p>
    <w:p w:rsidR="00406477" w:rsidRPr="007079EB" w:rsidRDefault="00406477" w:rsidP="00406477">
      <w:pPr>
        <w:spacing w:after="120" w:line="240" w:lineRule="auto"/>
        <w:jc w:val="both"/>
        <w:rPr>
          <w:rFonts w:asciiTheme="minorHAnsi" w:eastAsia="Calibri" w:hAnsiTheme="minorHAnsi" w:cstheme="minorHAnsi"/>
        </w:rPr>
      </w:pPr>
      <w:r w:rsidRPr="007079EB">
        <w:rPr>
          <w:rFonts w:asciiTheme="minorHAnsi" w:eastAsia="Calibri" w:hAnsiTheme="minorHAnsi" w:cstheme="minorHAnsi"/>
          <w:b/>
          <w:bCs/>
        </w:rPr>
        <w:t xml:space="preserve">L’ouverture du RITU 44 aura lieu </w:t>
      </w:r>
      <w:r w:rsidR="007079EB" w:rsidRPr="007079EB">
        <w:rPr>
          <w:rFonts w:asciiTheme="minorHAnsi" w:eastAsia="Calibri" w:hAnsiTheme="minorHAnsi" w:cstheme="minorHAnsi"/>
          <w:b/>
          <w:bCs/>
        </w:rPr>
        <w:t xml:space="preserve">le jeudi </w:t>
      </w:r>
      <w:r w:rsidR="00544DD2" w:rsidRPr="007079EB">
        <w:rPr>
          <w:rFonts w:asciiTheme="minorHAnsi" w:eastAsia="Calibri" w:hAnsiTheme="minorHAnsi" w:cstheme="minorHAnsi"/>
          <w:b/>
          <w:bCs/>
        </w:rPr>
        <w:t>4 mars</w:t>
      </w:r>
      <w:r w:rsidRPr="007079EB">
        <w:rPr>
          <w:rFonts w:asciiTheme="minorHAnsi" w:eastAsia="Calibri" w:hAnsiTheme="minorHAnsi" w:cstheme="minorHAnsi"/>
          <w:b/>
          <w:bCs/>
        </w:rPr>
        <w:t xml:space="preserve"> </w:t>
      </w:r>
      <w:r w:rsidR="007079EB" w:rsidRPr="007079EB">
        <w:rPr>
          <w:rFonts w:asciiTheme="minorHAnsi" w:eastAsia="Calibri" w:hAnsiTheme="minorHAnsi" w:cstheme="minorHAnsi"/>
          <w:bCs/>
        </w:rPr>
        <w:t>matin</w:t>
      </w:r>
      <w:r w:rsidRPr="007079EB">
        <w:rPr>
          <w:rFonts w:asciiTheme="minorHAnsi" w:eastAsia="Calibri" w:hAnsiTheme="minorHAnsi" w:cstheme="minorHAnsi"/>
          <w:bCs/>
        </w:rPr>
        <w:t xml:space="preserve"> (Bureau d’inscription et d’information).</w:t>
      </w:r>
      <w:r w:rsidRPr="007079EB">
        <w:rPr>
          <w:rFonts w:asciiTheme="minorHAnsi" w:eastAsia="Calibri" w:hAnsiTheme="minorHAnsi" w:cstheme="minorHAnsi"/>
          <w:b/>
          <w:bCs/>
        </w:rPr>
        <w:t xml:space="preserve"> La soirée de clôture a lieu le samedi </w:t>
      </w:r>
      <w:r w:rsidR="00544DD2" w:rsidRPr="007079EB">
        <w:rPr>
          <w:rFonts w:asciiTheme="minorHAnsi" w:eastAsia="Calibri" w:hAnsiTheme="minorHAnsi" w:cstheme="minorHAnsi"/>
          <w:b/>
          <w:bCs/>
        </w:rPr>
        <w:t>6 mars</w:t>
      </w:r>
      <w:r w:rsidR="00A97427" w:rsidRPr="007079EB">
        <w:rPr>
          <w:rFonts w:asciiTheme="minorHAnsi" w:eastAsia="Calibri" w:hAnsiTheme="minorHAnsi" w:cstheme="minorHAnsi"/>
          <w:b/>
          <w:bCs/>
        </w:rPr>
        <w:t xml:space="preserve"> 2027</w:t>
      </w:r>
      <w:r w:rsidR="00544DD2" w:rsidRPr="007079EB">
        <w:rPr>
          <w:rFonts w:asciiTheme="minorHAnsi" w:eastAsia="Calibri" w:hAnsiTheme="minorHAnsi" w:cstheme="minorHAnsi"/>
          <w:b/>
          <w:bCs/>
        </w:rPr>
        <w:t>.</w:t>
      </w:r>
    </w:p>
    <w:p w:rsidR="007079EB" w:rsidRPr="007079EB" w:rsidRDefault="00406477" w:rsidP="00406477">
      <w:pPr>
        <w:spacing w:after="120" w:line="240" w:lineRule="auto"/>
        <w:jc w:val="both"/>
        <w:rPr>
          <w:rFonts w:asciiTheme="minorHAnsi" w:eastAsia="Calibri" w:hAnsiTheme="minorHAnsi" w:cstheme="minorHAnsi"/>
          <w:b/>
          <w:bCs/>
        </w:rPr>
      </w:pPr>
      <w:r w:rsidRPr="007079EB">
        <w:rPr>
          <w:rFonts w:asciiTheme="minorHAnsi" w:eastAsia="Calibri" w:hAnsiTheme="minorHAnsi" w:cstheme="minorHAnsi"/>
        </w:rPr>
        <w:t>Peuvent poser leur candidature au RITU des groupes de théâtre liés à une</w:t>
      </w:r>
      <w:r w:rsidRPr="007079EB">
        <w:rPr>
          <w:rFonts w:asciiTheme="minorHAnsi" w:eastAsia="Calibri" w:hAnsiTheme="minorHAnsi" w:cstheme="minorHAnsi"/>
          <w:b/>
          <w:bCs/>
        </w:rPr>
        <w:t xml:space="preserve"> institution d’enseignement supérieur</w:t>
      </w:r>
      <w:r w:rsidR="007079EB" w:rsidRPr="007079EB">
        <w:rPr>
          <w:rFonts w:asciiTheme="minorHAnsi" w:eastAsia="Calibri" w:hAnsiTheme="minorHAnsi" w:cstheme="minorHAnsi"/>
          <w:b/>
          <w:bCs/>
        </w:rPr>
        <w:t xml:space="preserve">. Ils peuvent soit proposer un spectacle, </w:t>
      </w:r>
      <w:r w:rsidR="007079EB" w:rsidRPr="007079EB">
        <w:rPr>
          <w:rFonts w:asciiTheme="minorHAnsi" w:eastAsia="Calibri" w:hAnsiTheme="minorHAnsi" w:cstheme="minorHAnsi"/>
        </w:rPr>
        <w:t>soit</w:t>
      </w:r>
      <w:r w:rsidR="007079EB" w:rsidRPr="007079EB">
        <w:rPr>
          <w:rFonts w:asciiTheme="minorHAnsi" w:eastAsia="Calibri" w:hAnsiTheme="minorHAnsi" w:cstheme="minorHAnsi"/>
          <w:b/>
          <w:bCs/>
        </w:rPr>
        <w:t xml:space="preserve"> proposer une forme courte qui, elle, s’inscrit </w:t>
      </w:r>
      <w:r w:rsidR="007079EB" w:rsidRPr="007079EB">
        <w:rPr>
          <w:rFonts w:asciiTheme="minorHAnsi" w:eastAsia="Calibri" w:hAnsiTheme="minorHAnsi" w:cstheme="minorHAnsi"/>
        </w:rPr>
        <w:t>dans le cadre de l’appel à petites formes sur “</w:t>
      </w:r>
      <w:r w:rsidR="007079EB" w:rsidRPr="007079EB">
        <w:rPr>
          <w:rFonts w:asciiTheme="minorHAnsi" w:eastAsia="Calibri" w:hAnsiTheme="minorHAnsi" w:cstheme="minorHAnsi"/>
          <w:i/>
          <w:iCs/>
        </w:rPr>
        <w:t>Le spectateur dans l’imaginaire de l’artiste</w:t>
      </w:r>
      <w:r w:rsidR="007079EB" w:rsidRPr="007079EB">
        <w:rPr>
          <w:rFonts w:asciiTheme="minorHAnsi" w:eastAsia="Calibri" w:hAnsiTheme="minorHAnsi" w:cstheme="minorHAnsi"/>
        </w:rPr>
        <w:t>” (voir infra).</w:t>
      </w:r>
    </w:p>
    <w:p w:rsidR="007079EB" w:rsidRPr="007079EB" w:rsidRDefault="007079EB" w:rsidP="007079EB">
      <w:pPr>
        <w:spacing w:after="120" w:line="240" w:lineRule="auto"/>
        <w:jc w:val="both"/>
        <w:rPr>
          <w:rFonts w:asciiTheme="minorHAnsi" w:eastAsia="Calibri" w:hAnsiTheme="minorHAnsi" w:cstheme="minorHAnsi"/>
        </w:rPr>
      </w:pPr>
      <w:r w:rsidRPr="007079EB">
        <w:rPr>
          <w:rFonts w:asciiTheme="minorHAnsi" w:eastAsia="Calibri" w:hAnsiTheme="minorHAnsi" w:cstheme="minorHAnsi"/>
        </w:rPr>
        <w:t xml:space="preserve">Durant le RITU, le </w:t>
      </w:r>
      <w:r w:rsidRPr="007079EB">
        <w:rPr>
          <w:rFonts w:asciiTheme="minorHAnsi" w:eastAsia="Calibri" w:hAnsiTheme="minorHAnsi" w:cstheme="minorHAnsi"/>
          <w:b/>
          <w:bCs/>
        </w:rPr>
        <w:t>nombre maximum de participants par troupe</w:t>
      </w:r>
      <w:r w:rsidRPr="007079EB">
        <w:rPr>
          <w:rFonts w:asciiTheme="minorHAnsi" w:eastAsia="Calibri" w:hAnsiTheme="minorHAnsi" w:cstheme="minorHAnsi"/>
        </w:rPr>
        <w:t xml:space="preserve"> pris en charge par le RITU est de </w:t>
      </w:r>
      <w:r w:rsidRPr="007079EB">
        <w:rPr>
          <w:rFonts w:asciiTheme="minorHAnsi" w:eastAsia="Calibri" w:hAnsiTheme="minorHAnsi" w:cstheme="minorHAnsi"/>
          <w:b/>
          <w:bCs/>
        </w:rPr>
        <w:t xml:space="preserve">10 participants par nuit </w:t>
      </w:r>
      <w:r w:rsidRPr="007079EB">
        <w:rPr>
          <w:rFonts w:asciiTheme="minorHAnsi" w:eastAsia="Calibri" w:hAnsiTheme="minorHAnsi" w:cstheme="minorHAnsi"/>
        </w:rPr>
        <w:t>qu’ils soient acteurs, metteur en scène, directeur ou technicien.</w:t>
      </w:r>
      <w:r w:rsidRPr="007079EB">
        <w:rPr>
          <w:rFonts w:asciiTheme="minorHAnsi" w:eastAsia="Calibri" w:hAnsiTheme="minorHAnsi" w:cstheme="minorHAnsi"/>
          <w:b/>
          <w:bCs/>
        </w:rPr>
        <w:t xml:space="preserve"> Du 11e au 15e participant, 45€ sont demandés par participant et par nuit, et pour un nombre de participants au-delà de 15, 70 € sont à ajouter par participant et par nuit.</w:t>
      </w:r>
      <w:r w:rsidRPr="007079EB">
        <w:rPr>
          <w:rFonts w:asciiTheme="minorHAnsi" w:eastAsia="Calibri" w:hAnsiTheme="minorHAnsi" w:cstheme="minorHAnsi"/>
        </w:rPr>
        <w:t xml:space="preserve"> </w:t>
      </w:r>
    </w:p>
    <w:p w:rsidR="007079EB" w:rsidRPr="007079EB" w:rsidRDefault="007079EB" w:rsidP="007079EB">
      <w:pPr>
        <w:spacing w:after="120" w:line="240" w:lineRule="auto"/>
        <w:jc w:val="both"/>
        <w:rPr>
          <w:rFonts w:asciiTheme="minorHAnsi" w:hAnsiTheme="minorHAnsi" w:cstheme="minorHAnsi"/>
        </w:rPr>
      </w:pPr>
      <w:r w:rsidRPr="007079EB">
        <w:rPr>
          <w:rFonts w:asciiTheme="minorHAnsi" w:eastAsia="Calibri" w:hAnsiTheme="minorHAnsi" w:cstheme="minorHAnsi"/>
        </w:rPr>
        <w:t>Le RITU prend en charge le logement et la nourriture des troupes invitées </w:t>
      </w:r>
      <w:r w:rsidRPr="007079EB">
        <w:rPr>
          <w:rFonts w:asciiTheme="minorHAnsi" w:eastAsia="Calibri" w:hAnsiTheme="minorHAnsi" w:cstheme="minorHAnsi"/>
          <w:b/>
          <w:bCs/>
        </w:rPr>
        <w:t xml:space="preserve">depuis le repas du soir du mercredi 3 mars jusqu’au petit-déjeuner du dimanche 7 mars 2027. </w:t>
      </w:r>
      <w:r w:rsidRPr="007079EB">
        <w:rPr>
          <w:rFonts w:asciiTheme="minorHAnsi" w:eastAsia="Calibri" w:hAnsiTheme="minorHAnsi" w:cstheme="minorHAnsi"/>
        </w:rPr>
        <w:t xml:space="preserve">En dehors de cette période, tous les frais sont à charge des participants.  </w:t>
      </w:r>
    </w:p>
    <w:p w:rsidR="007079EB" w:rsidRPr="007079EB" w:rsidRDefault="007079EB" w:rsidP="007079EB">
      <w:pPr>
        <w:spacing w:before="120" w:after="120" w:line="240" w:lineRule="auto"/>
        <w:jc w:val="both"/>
        <w:rPr>
          <w:rFonts w:asciiTheme="minorHAnsi" w:hAnsiTheme="minorHAnsi" w:cstheme="minorHAnsi"/>
        </w:rPr>
      </w:pPr>
      <w:r w:rsidRPr="007079EB">
        <w:rPr>
          <w:rFonts w:asciiTheme="minorHAnsi" w:eastAsia="Calibri" w:hAnsiTheme="minorHAnsi" w:cstheme="minorHAnsi"/>
        </w:rPr>
        <w:t>L’accès à l’ensemble des activités du RITU 44 (spectacles, colloques, table ronde, atelier, activités récréatives…) est gratuit pour toutes les troupes participantes.</w:t>
      </w:r>
    </w:p>
    <w:p w:rsidR="007079EB" w:rsidRDefault="007079EB" w:rsidP="007079EB">
      <w:pPr>
        <w:spacing w:after="120" w:line="240" w:lineRule="auto"/>
        <w:jc w:val="both"/>
        <w:rPr>
          <w:rFonts w:ascii="Calibri" w:eastAsia="Calibri" w:hAnsi="Calibri" w:cs="Calibri"/>
        </w:rPr>
      </w:pPr>
      <w:r>
        <w:rPr>
          <w:rFonts w:ascii="Calibri" w:eastAsia="Calibri" w:hAnsi="Calibri" w:cs="Calibri"/>
          <w:b/>
          <w:bCs/>
        </w:rPr>
        <w:t>Les frais de voyages internationaux jusqu’à Liège</w:t>
      </w:r>
      <w:r>
        <w:rPr>
          <w:rFonts w:ascii="Calibri" w:eastAsia="Calibri" w:hAnsi="Calibri" w:cs="Calibri"/>
        </w:rPr>
        <w:t xml:space="preserve"> sont à charge des participants invités (y compris les transports sur le territoire belge depuis et vers les aéroports). </w:t>
      </w:r>
    </w:p>
    <w:p w:rsidR="007079EB" w:rsidRPr="007079EB" w:rsidRDefault="007079EB" w:rsidP="007079EB">
      <w:pPr>
        <w:spacing w:after="120" w:line="240" w:lineRule="auto"/>
        <w:jc w:val="both"/>
        <w:rPr>
          <w:rFonts w:ascii="Calibri" w:eastAsia="Calibri" w:hAnsi="Calibri" w:cs="Calibri"/>
        </w:rPr>
      </w:pPr>
      <w:r>
        <w:rPr>
          <w:rFonts w:ascii="Calibri" w:eastAsia="Calibri" w:hAnsi="Calibri" w:cs="Calibri"/>
        </w:rPr>
        <w:t xml:space="preserve">Toute communication se fait par l’intermédiaire des formulaires d’inscription. Veillez à être le plus précis possible dans les informations que vous nous transmettez. Tout changement unilatéral entraînant des frais supplémentaires peut entraîner l’annulation pure et simple de la participation. Merci de veiller à respecter cette procédure pour nous aider dans le traitement de vos demandes et de votre dossier. </w:t>
      </w:r>
    </w:p>
    <w:p w:rsidR="007079EB" w:rsidRDefault="007079EB" w:rsidP="007079EB">
      <w:pPr>
        <w:spacing w:after="120" w:line="240" w:lineRule="auto"/>
        <w:jc w:val="both"/>
        <w:rPr>
          <w:rFonts w:ascii="Calibri" w:eastAsia="Calibri" w:hAnsi="Calibri" w:cs="Calibri"/>
        </w:rPr>
      </w:pPr>
    </w:p>
    <w:p w:rsidR="00406477" w:rsidRDefault="00406477" w:rsidP="00406477">
      <w:pPr>
        <w:pStyle w:val="Titre2"/>
      </w:pPr>
      <w:r w:rsidRPr="00406477">
        <w:t xml:space="preserve">Conditions techniques (cf. infra : fiche technique) </w:t>
      </w:r>
    </w:p>
    <w:p w:rsidR="00406477" w:rsidRPr="00406477" w:rsidRDefault="00406477" w:rsidP="00406477">
      <w:pPr>
        <w:pStyle w:val="Titre2"/>
      </w:pPr>
      <w:r>
        <w:t>Contacts</w:t>
      </w:r>
    </w:p>
    <w:p w:rsidR="00A97427" w:rsidRDefault="00406477" w:rsidP="00406477">
      <w:pPr>
        <w:rPr>
          <w:color w:val="467886"/>
          <w:u w:val="single"/>
        </w:rPr>
      </w:pPr>
      <w:r>
        <w:t>Pour toute info</w:t>
      </w:r>
      <w:r w:rsidR="00A97427">
        <w:t>rmation</w:t>
      </w:r>
      <w:r>
        <w:t xml:space="preserve"> sur le festival et ses éditions précédentes, voir aussi notre site </w:t>
      </w:r>
      <w:hyperlink r:id="rId11">
        <w:r>
          <w:rPr>
            <w:color w:val="0000FF"/>
            <w:u w:val="single"/>
          </w:rPr>
          <w:t>www.turlg.be</w:t>
        </w:r>
      </w:hyperlink>
      <w:r>
        <w:t xml:space="preserve">.  Contact : </w:t>
      </w:r>
      <w:hyperlink r:id="rId12">
        <w:r>
          <w:rPr>
            <w:color w:val="467886"/>
            <w:u w:val="single"/>
          </w:rPr>
          <w:t>ritu@uliege.be</w:t>
        </w:r>
      </w:hyperlink>
    </w:p>
    <w:p w:rsidR="00A97427" w:rsidRDefault="00A97427">
      <w:pPr>
        <w:rPr>
          <w:color w:val="467886"/>
          <w:u w:val="single"/>
        </w:rPr>
      </w:pPr>
      <w:r>
        <w:rPr>
          <w:color w:val="467886"/>
          <w:u w:val="single"/>
        </w:rPr>
        <w:br w:type="page"/>
      </w:r>
    </w:p>
    <w:p w:rsidR="00A97427" w:rsidRPr="00051966" w:rsidRDefault="00A97427" w:rsidP="00A97427">
      <w:pPr>
        <w:pStyle w:val="Titre1"/>
      </w:pPr>
      <w:r>
        <w:lastRenderedPageBreak/>
        <w:t xml:space="preserve">RITU </w:t>
      </w:r>
    </w:p>
    <w:p w:rsidR="00A97427" w:rsidRPr="007079EB" w:rsidRDefault="00A97427" w:rsidP="00A97427">
      <w:pPr>
        <w:spacing w:line="240" w:lineRule="auto"/>
        <w:jc w:val="both"/>
        <w:rPr>
          <w:rFonts w:asciiTheme="minorHAnsi" w:eastAsia="Calibri" w:hAnsiTheme="minorHAnsi" w:cstheme="minorHAnsi"/>
        </w:rPr>
      </w:pPr>
      <w:proofErr w:type="spellStart"/>
      <w:r w:rsidRPr="007079EB">
        <w:rPr>
          <w:rFonts w:asciiTheme="minorHAnsi" w:eastAsia="Calibri" w:hAnsiTheme="minorHAnsi" w:cstheme="minorHAnsi"/>
        </w:rPr>
        <w:t>Founded</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in</w:t>
      </w:r>
      <w:proofErr w:type="spellEnd"/>
      <w:r w:rsidRPr="007079EB">
        <w:rPr>
          <w:rFonts w:asciiTheme="minorHAnsi" w:eastAsia="Calibri" w:hAnsiTheme="minorHAnsi" w:cstheme="minorHAnsi"/>
        </w:rPr>
        <w:t xml:space="preserve"> 1983, RITU-</w:t>
      </w:r>
      <w:proofErr w:type="spellStart"/>
      <w:r w:rsidRPr="007079EB">
        <w:rPr>
          <w:rFonts w:asciiTheme="minorHAnsi" w:eastAsia="Calibri" w:hAnsiTheme="minorHAnsi" w:cstheme="minorHAnsi"/>
        </w:rPr>
        <w:t>Liege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is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Belgium’s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only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recurrent</w:t>
      </w:r>
      <w:proofErr w:type="spellEnd"/>
      <w:r w:rsidRPr="007079EB">
        <w:rPr>
          <w:rFonts w:asciiTheme="minorHAnsi" w:eastAsia="Calibri" w:hAnsiTheme="minorHAnsi" w:cstheme="minorHAnsi"/>
        </w:rPr>
        <w:t xml:space="preserve"> international festival of </w:t>
      </w:r>
      <w:proofErr w:type="spellStart"/>
      <w:r w:rsidRPr="007079EB">
        <w:rPr>
          <w:rFonts w:asciiTheme="minorHAnsi" w:eastAsia="Calibri" w:hAnsiTheme="minorHAnsi" w:cstheme="minorHAnsi"/>
        </w:rPr>
        <w:t>university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theatre</w:t>
      </w:r>
      <w:proofErr w:type="spellEnd"/>
      <w:r w:rsidRPr="007079EB">
        <w:rPr>
          <w:rFonts w:asciiTheme="minorHAnsi" w:eastAsia="Calibri" w:hAnsiTheme="minorHAnsi" w:cstheme="minorHAnsi"/>
        </w:rPr>
        <w:t>.</w:t>
      </w:r>
    </w:p>
    <w:p w:rsidR="00A97427" w:rsidRPr="007079EB" w:rsidRDefault="00A97427" w:rsidP="00A97427">
      <w:pPr>
        <w:spacing w:line="240" w:lineRule="auto"/>
        <w:jc w:val="both"/>
        <w:rPr>
          <w:rFonts w:asciiTheme="minorHAnsi" w:eastAsia="Calibri" w:hAnsiTheme="minorHAnsi" w:cstheme="minorHAnsi"/>
        </w:rPr>
      </w:pPr>
      <w:r w:rsidRPr="007079EB">
        <w:rPr>
          <w:rFonts w:asciiTheme="minorHAnsi" w:eastAsia="Calibri" w:hAnsiTheme="minorHAnsi" w:cstheme="minorHAnsi"/>
        </w:rPr>
        <w:t xml:space="preserve">The International Meetings of UT are </w:t>
      </w:r>
      <w:proofErr w:type="spellStart"/>
      <w:r w:rsidRPr="007079EB">
        <w:rPr>
          <w:rFonts w:asciiTheme="minorHAnsi" w:eastAsia="Calibri" w:hAnsiTheme="minorHAnsi" w:cstheme="minorHAnsi"/>
        </w:rPr>
        <w:t>motivated</w:t>
      </w:r>
      <w:proofErr w:type="spellEnd"/>
      <w:r w:rsidRPr="007079EB">
        <w:rPr>
          <w:rFonts w:asciiTheme="minorHAnsi" w:eastAsia="Calibri" w:hAnsiTheme="minorHAnsi" w:cstheme="minorHAnsi"/>
        </w:rPr>
        <w:t xml:space="preserve"> by a </w:t>
      </w:r>
      <w:proofErr w:type="spellStart"/>
      <w:r w:rsidRPr="007079EB">
        <w:rPr>
          <w:rFonts w:asciiTheme="minorHAnsi" w:eastAsia="Calibri" w:hAnsiTheme="minorHAnsi" w:cstheme="minorHAnsi"/>
        </w:rPr>
        <w:t>principle</w:t>
      </w:r>
      <w:proofErr w:type="spellEnd"/>
      <w:r w:rsidRPr="007079EB">
        <w:rPr>
          <w:rFonts w:asciiTheme="minorHAnsi" w:eastAsia="Calibri" w:hAnsiTheme="minorHAnsi" w:cstheme="minorHAnsi"/>
        </w:rPr>
        <w:t xml:space="preserve"> of </w:t>
      </w:r>
      <w:proofErr w:type="spellStart"/>
      <w:r w:rsidRPr="007079EB">
        <w:rPr>
          <w:rFonts w:asciiTheme="minorHAnsi" w:eastAsia="Calibri" w:hAnsiTheme="minorHAnsi" w:cstheme="minorHAnsi"/>
        </w:rPr>
        <w:t>pleasure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pleasure</w:t>
      </w:r>
      <w:proofErr w:type="spellEnd"/>
      <w:r w:rsidRPr="007079EB">
        <w:rPr>
          <w:rFonts w:asciiTheme="minorHAnsi" w:eastAsia="Calibri" w:hAnsiTheme="minorHAnsi" w:cstheme="minorHAnsi"/>
        </w:rPr>
        <w:t xml:space="preserve"> of </w:t>
      </w:r>
      <w:proofErr w:type="spellStart"/>
      <w:r w:rsidRPr="007079EB">
        <w:rPr>
          <w:rFonts w:asciiTheme="minorHAnsi" w:eastAsia="Calibri" w:hAnsiTheme="minorHAnsi" w:cstheme="minorHAnsi"/>
        </w:rPr>
        <w:t>playing</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proper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definition</w:t>
      </w:r>
      <w:proofErr w:type="spellEnd"/>
      <w:r w:rsidRPr="007079EB">
        <w:rPr>
          <w:rFonts w:asciiTheme="minorHAnsi" w:eastAsia="Calibri" w:hAnsiTheme="minorHAnsi" w:cstheme="minorHAnsi"/>
        </w:rPr>
        <w:t xml:space="preserve"> of amateur; </w:t>
      </w:r>
      <w:proofErr w:type="spellStart"/>
      <w:r w:rsidRPr="007079EB">
        <w:rPr>
          <w:rFonts w:asciiTheme="minorHAnsi" w:eastAsia="Calibri" w:hAnsiTheme="minorHAnsi" w:cstheme="minorHAnsi"/>
        </w:rPr>
        <w:t>pleasure</w:t>
      </w:r>
      <w:proofErr w:type="spellEnd"/>
      <w:r w:rsidRPr="007079EB">
        <w:rPr>
          <w:rFonts w:asciiTheme="minorHAnsi" w:eastAsia="Calibri" w:hAnsiTheme="minorHAnsi" w:cstheme="minorHAnsi"/>
        </w:rPr>
        <w:t xml:space="preserve"> of meeting and </w:t>
      </w:r>
      <w:proofErr w:type="spellStart"/>
      <w:r w:rsidRPr="007079EB">
        <w:rPr>
          <w:rFonts w:asciiTheme="minorHAnsi" w:eastAsia="Calibri" w:hAnsiTheme="minorHAnsi" w:cstheme="minorHAnsi"/>
        </w:rPr>
        <w:t>discovering</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authors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plays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theatre</w:t>
      </w:r>
      <w:proofErr w:type="spellEnd"/>
      <w:r w:rsidRPr="007079EB">
        <w:rPr>
          <w:rFonts w:asciiTheme="minorHAnsi" w:eastAsia="Calibri" w:hAnsiTheme="minorHAnsi" w:cstheme="minorHAnsi"/>
        </w:rPr>
        <w:t xml:space="preserve"> practices, </w:t>
      </w:r>
      <w:proofErr w:type="spellStart"/>
      <w:r w:rsidRPr="007079EB">
        <w:rPr>
          <w:rFonts w:asciiTheme="minorHAnsi" w:eastAsia="Calibri" w:hAnsiTheme="minorHAnsi" w:cstheme="minorHAnsi"/>
        </w:rPr>
        <w:t>languages</w:t>
      </w:r>
      <w:proofErr w:type="spellEnd"/>
      <w:r w:rsidRPr="007079EB">
        <w:rPr>
          <w:rFonts w:asciiTheme="minorHAnsi" w:eastAsia="Calibri" w:hAnsiTheme="minorHAnsi" w:cstheme="minorHAnsi"/>
        </w:rPr>
        <w:t xml:space="preserve">, cultures…and </w:t>
      </w:r>
      <w:proofErr w:type="spellStart"/>
      <w:r w:rsidRPr="007079EB">
        <w:rPr>
          <w:rFonts w:asciiTheme="minorHAnsi" w:eastAsia="Calibri" w:hAnsiTheme="minorHAnsi" w:cstheme="minorHAnsi"/>
        </w:rPr>
        <w:t>other</w:t>
      </w:r>
      <w:proofErr w:type="spellEnd"/>
      <w:r w:rsidRPr="007079EB">
        <w:rPr>
          <w:rFonts w:asciiTheme="minorHAnsi" w:eastAsia="Calibri" w:hAnsiTheme="minorHAnsi" w:cstheme="minorHAnsi"/>
        </w:rPr>
        <w:t xml:space="preserve"> participants. The audience </w:t>
      </w:r>
      <w:proofErr w:type="spellStart"/>
      <w:r w:rsidRPr="007079EB">
        <w:rPr>
          <w:rFonts w:asciiTheme="minorHAnsi" w:eastAsia="Calibri" w:hAnsiTheme="minorHAnsi" w:cstheme="minorHAnsi"/>
        </w:rPr>
        <w:t>also</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takes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benefit</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from</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it</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they</w:t>
      </w:r>
      <w:proofErr w:type="spellEnd"/>
      <w:r w:rsidRPr="007079EB">
        <w:rPr>
          <w:rFonts w:asciiTheme="minorHAnsi" w:eastAsia="Calibri" w:hAnsiTheme="minorHAnsi" w:cstheme="minorHAnsi"/>
        </w:rPr>
        <w:t xml:space="preserve"> love to </w:t>
      </w:r>
      <w:proofErr w:type="spellStart"/>
      <w:r w:rsidRPr="007079EB">
        <w:rPr>
          <w:rFonts w:asciiTheme="minorHAnsi" w:eastAsia="Calibri" w:hAnsiTheme="minorHAnsi" w:cstheme="minorHAnsi"/>
        </w:rPr>
        <w:t>watch</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plays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with</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pleasure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they</w:t>
      </w:r>
      <w:proofErr w:type="spellEnd"/>
      <w:r w:rsidRPr="007079EB">
        <w:rPr>
          <w:rFonts w:asciiTheme="minorHAnsi" w:eastAsia="Calibri" w:hAnsiTheme="minorHAnsi" w:cstheme="minorHAnsi"/>
        </w:rPr>
        <w:t xml:space="preserve"> are </w:t>
      </w:r>
      <w:proofErr w:type="spellStart"/>
      <w:r w:rsidRPr="007079EB">
        <w:rPr>
          <w:rFonts w:asciiTheme="minorHAnsi" w:eastAsia="Calibri" w:hAnsiTheme="minorHAnsi" w:cstheme="minorHAnsi"/>
        </w:rPr>
        <w:t>taken</w:t>
      </w:r>
      <w:proofErr w:type="spellEnd"/>
      <w:r w:rsidRPr="007079EB">
        <w:rPr>
          <w:rFonts w:asciiTheme="minorHAnsi" w:eastAsia="Calibri" w:hAnsiTheme="minorHAnsi" w:cstheme="minorHAnsi"/>
        </w:rPr>
        <w:t xml:space="preserve"> on </w:t>
      </w:r>
      <w:proofErr w:type="spellStart"/>
      <w:r w:rsidRPr="007079EB">
        <w:rPr>
          <w:rFonts w:asciiTheme="minorHAnsi" w:eastAsia="Calibri" w:hAnsiTheme="minorHAnsi" w:cstheme="minorHAnsi"/>
        </w:rPr>
        <w:t>journeys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while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seated</w:t>
      </w:r>
      <w:proofErr w:type="spellEnd"/>
      <w:r w:rsidRPr="007079EB">
        <w:rPr>
          <w:rFonts w:asciiTheme="minorHAnsi" w:eastAsia="Calibri" w:hAnsiTheme="minorHAnsi" w:cstheme="minorHAnsi"/>
        </w:rPr>
        <w:t xml:space="preserve"> in </w:t>
      </w:r>
      <w:proofErr w:type="spellStart"/>
      <w:r w:rsidRPr="007079EB">
        <w:rPr>
          <w:rFonts w:asciiTheme="minorHAnsi" w:eastAsia="Calibri" w:hAnsiTheme="minorHAnsi" w:cstheme="minorHAnsi"/>
        </w:rPr>
        <w:t>their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theatre</w:t>
      </w:r>
      <w:proofErr w:type="spellEnd"/>
      <w:r w:rsidRPr="007079EB">
        <w:rPr>
          <w:rFonts w:asciiTheme="minorHAnsi" w:eastAsia="Calibri" w:hAnsiTheme="minorHAnsi" w:cstheme="minorHAnsi"/>
        </w:rPr>
        <w:t xml:space="preserve"> chairs, </w:t>
      </w:r>
      <w:proofErr w:type="spellStart"/>
      <w:r w:rsidRPr="007079EB">
        <w:rPr>
          <w:rFonts w:asciiTheme="minorHAnsi" w:eastAsia="Calibri" w:hAnsiTheme="minorHAnsi" w:cstheme="minorHAnsi"/>
        </w:rPr>
        <w:t>they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meet</w:t>
      </w:r>
      <w:proofErr w:type="spellEnd"/>
      <w:r w:rsidRPr="007079EB">
        <w:rPr>
          <w:rFonts w:asciiTheme="minorHAnsi" w:eastAsia="Calibri" w:hAnsiTheme="minorHAnsi" w:cstheme="minorHAnsi"/>
        </w:rPr>
        <w:t xml:space="preserve"> and </w:t>
      </w:r>
      <w:proofErr w:type="spellStart"/>
      <w:r w:rsidRPr="007079EB">
        <w:rPr>
          <w:rFonts w:asciiTheme="minorHAnsi" w:eastAsia="Calibri" w:hAnsiTheme="minorHAnsi" w:cstheme="minorHAnsi"/>
        </w:rPr>
        <w:t>discover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pleasure</w:t>
      </w:r>
      <w:proofErr w:type="spellEnd"/>
      <w:r w:rsidRPr="007079EB">
        <w:rPr>
          <w:rFonts w:asciiTheme="minorHAnsi" w:eastAsia="Calibri" w:hAnsiTheme="minorHAnsi" w:cstheme="minorHAnsi"/>
        </w:rPr>
        <w:t xml:space="preserve">, for the audience to </w:t>
      </w:r>
      <w:proofErr w:type="spellStart"/>
      <w:r w:rsidRPr="007079EB">
        <w:rPr>
          <w:rFonts w:asciiTheme="minorHAnsi" w:eastAsia="Calibri" w:hAnsiTheme="minorHAnsi" w:cstheme="minorHAnsi"/>
        </w:rPr>
        <w:t>see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theatre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plays</w:t>
      </w:r>
      <w:proofErr w:type="spellEnd"/>
      <w:r w:rsidRPr="007079EB">
        <w:rPr>
          <w:rFonts w:asciiTheme="minorHAnsi" w:eastAsia="Calibri" w:hAnsiTheme="minorHAnsi" w:cstheme="minorHAnsi"/>
        </w:rPr>
        <w:t xml:space="preserve"> in O.V.</w:t>
      </w:r>
    </w:p>
    <w:p w:rsidR="00A97427" w:rsidRPr="007079EB" w:rsidRDefault="00A97427" w:rsidP="00A97427">
      <w:pPr>
        <w:spacing w:after="144" w:line="240" w:lineRule="auto"/>
        <w:jc w:val="both"/>
        <w:rPr>
          <w:rFonts w:asciiTheme="minorHAnsi" w:eastAsia="Calibri" w:hAnsiTheme="minorHAnsi" w:cstheme="minorHAnsi"/>
        </w:rPr>
      </w:pPr>
      <w:proofErr w:type="spellStart"/>
      <w:r w:rsidRPr="007079EB">
        <w:rPr>
          <w:rFonts w:asciiTheme="minorHAnsi" w:eastAsia="Calibri" w:hAnsiTheme="minorHAnsi" w:cstheme="minorHAnsi"/>
        </w:rPr>
        <w:t>Fundamentally</w:t>
      </w:r>
      <w:proofErr w:type="spellEnd"/>
      <w:r w:rsidRPr="007079EB">
        <w:rPr>
          <w:rFonts w:asciiTheme="minorHAnsi" w:eastAsia="Calibri" w:hAnsiTheme="minorHAnsi" w:cstheme="minorHAnsi"/>
        </w:rPr>
        <w:t xml:space="preserve">, RITU has </w:t>
      </w:r>
      <w:proofErr w:type="spellStart"/>
      <w:r w:rsidRPr="007079EB">
        <w:rPr>
          <w:rFonts w:asciiTheme="minorHAnsi" w:eastAsia="Calibri" w:hAnsiTheme="minorHAnsi" w:cstheme="minorHAnsi"/>
        </w:rPr>
        <w:t>sought</w:t>
      </w:r>
      <w:proofErr w:type="spellEnd"/>
      <w:r w:rsidRPr="007079EB">
        <w:rPr>
          <w:rFonts w:asciiTheme="minorHAnsi" w:eastAsia="Calibri" w:hAnsiTheme="minorHAnsi" w:cstheme="minorHAnsi"/>
        </w:rPr>
        <w:t xml:space="preserve"> to </w:t>
      </w:r>
      <w:proofErr w:type="spellStart"/>
      <w:r w:rsidRPr="007079EB">
        <w:rPr>
          <w:rFonts w:asciiTheme="minorHAnsi" w:eastAsia="Calibri" w:hAnsiTheme="minorHAnsi" w:cstheme="minorHAnsi"/>
        </w:rPr>
        <w:t>be</w:t>
      </w:r>
      <w:proofErr w:type="spellEnd"/>
      <w:r w:rsidRPr="007079EB">
        <w:rPr>
          <w:rFonts w:asciiTheme="minorHAnsi" w:eastAsia="Calibri" w:hAnsiTheme="minorHAnsi" w:cstheme="minorHAnsi"/>
        </w:rPr>
        <w:t xml:space="preserve">, and has been </w:t>
      </w:r>
      <w:proofErr w:type="spellStart"/>
      <w:r w:rsidRPr="007079EB">
        <w:rPr>
          <w:rFonts w:asciiTheme="minorHAnsi" w:eastAsia="Calibri" w:hAnsiTheme="minorHAnsi" w:cstheme="minorHAnsi"/>
        </w:rPr>
        <w:t>since</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beginning</w:t>
      </w:r>
      <w:proofErr w:type="spellEnd"/>
      <w:r w:rsidRPr="007079EB">
        <w:rPr>
          <w:rFonts w:asciiTheme="minorHAnsi" w:eastAsia="Calibri" w:hAnsiTheme="minorHAnsi" w:cstheme="minorHAnsi"/>
        </w:rPr>
        <w:t xml:space="preserve">, a forum, a hub </w:t>
      </w:r>
      <w:proofErr w:type="spellStart"/>
      <w:r w:rsidRPr="007079EB">
        <w:rPr>
          <w:rFonts w:asciiTheme="minorHAnsi" w:eastAsia="Calibri" w:hAnsiTheme="minorHAnsi" w:cstheme="minorHAnsi"/>
        </w:rPr>
        <w:t>where</w:t>
      </w:r>
      <w:proofErr w:type="spellEnd"/>
      <w:r w:rsidRPr="007079EB">
        <w:rPr>
          <w:rFonts w:asciiTheme="minorHAnsi" w:eastAsia="Calibri" w:hAnsiTheme="minorHAnsi" w:cstheme="minorHAnsi"/>
        </w:rPr>
        <w:t xml:space="preserve"> people come </w:t>
      </w:r>
      <w:proofErr w:type="spellStart"/>
      <w:r w:rsidRPr="007079EB">
        <w:rPr>
          <w:rFonts w:asciiTheme="minorHAnsi" w:eastAsia="Calibri" w:hAnsiTheme="minorHAnsi" w:cstheme="minorHAnsi"/>
        </w:rPr>
        <w:t>from</w:t>
      </w:r>
      <w:proofErr w:type="spellEnd"/>
      <w:r w:rsidRPr="007079EB">
        <w:rPr>
          <w:rFonts w:asciiTheme="minorHAnsi" w:eastAsia="Calibri" w:hAnsiTheme="minorHAnsi" w:cstheme="minorHAnsi"/>
        </w:rPr>
        <w:t xml:space="preserve"> all </w:t>
      </w:r>
      <w:proofErr w:type="spellStart"/>
      <w:r w:rsidRPr="007079EB">
        <w:rPr>
          <w:rFonts w:asciiTheme="minorHAnsi" w:eastAsia="Calibri" w:hAnsiTheme="minorHAnsi" w:cstheme="minorHAnsi"/>
        </w:rPr>
        <w:t>around</w:t>
      </w:r>
      <w:proofErr w:type="spellEnd"/>
      <w:r w:rsidRPr="007079EB">
        <w:rPr>
          <w:rFonts w:asciiTheme="minorHAnsi" w:eastAsia="Calibri" w:hAnsiTheme="minorHAnsi" w:cstheme="minorHAnsi"/>
        </w:rPr>
        <w:t xml:space="preserve"> the world to </w:t>
      </w:r>
      <w:proofErr w:type="spellStart"/>
      <w:r w:rsidRPr="007079EB">
        <w:rPr>
          <w:rFonts w:asciiTheme="minorHAnsi" w:eastAsia="Calibri" w:hAnsiTheme="minorHAnsi" w:cstheme="minorHAnsi"/>
        </w:rPr>
        <w:t>see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like-minded</w:t>
      </w:r>
      <w:proofErr w:type="spellEnd"/>
      <w:r w:rsidRPr="007079EB">
        <w:rPr>
          <w:rFonts w:asciiTheme="minorHAnsi" w:eastAsia="Calibri" w:hAnsiTheme="minorHAnsi" w:cstheme="minorHAnsi"/>
        </w:rPr>
        <w:t xml:space="preserve"> types’ and compare </w:t>
      </w:r>
      <w:proofErr w:type="spellStart"/>
      <w:r w:rsidRPr="007079EB">
        <w:rPr>
          <w:rFonts w:asciiTheme="minorHAnsi" w:eastAsia="Calibri" w:hAnsiTheme="minorHAnsi" w:cstheme="minorHAnsi"/>
        </w:rPr>
        <w:t>methods</w:t>
      </w:r>
      <w:proofErr w:type="spellEnd"/>
      <w:r w:rsidRPr="007079EB">
        <w:rPr>
          <w:rFonts w:asciiTheme="minorHAnsi" w:eastAsia="Calibri" w:hAnsiTheme="minorHAnsi" w:cstheme="minorHAnsi"/>
        </w:rPr>
        <w:t xml:space="preserve">, practices, </w:t>
      </w:r>
      <w:proofErr w:type="spellStart"/>
      <w:r w:rsidRPr="007079EB">
        <w:rPr>
          <w:rFonts w:asciiTheme="minorHAnsi" w:eastAsia="Calibri" w:hAnsiTheme="minorHAnsi" w:cstheme="minorHAnsi"/>
        </w:rPr>
        <w:t>ideas</w:t>
      </w:r>
      <w:proofErr w:type="spellEnd"/>
      <w:r w:rsidRPr="007079EB">
        <w:rPr>
          <w:rFonts w:asciiTheme="minorHAnsi" w:eastAsia="Calibri" w:hAnsiTheme="minorHAnsi" w:cstheme="minorHAnsi"/>
        </w:rPr>
        <w:t xml:space="preserve"> and </w:t>
      </w:r>
      <w:proofErr w:type="spellStart"/>
      <w:r w:rsidRPr="007079EB">
        <w:rPr>
          <w:rFonts w:asciiTheme="minorHAnsi" w:eastAsia="Calibri" w:hAnsiTheme="minorHAnsi" w:cstheme="minorHAnsi"/>
        </w:rPr>
        <w:t>dreams</w:t>
      </w:r>
      <w:proofErr w:type="spellEnd"/>
      <w:r w:rsidRPr="007079EB">
        <w:rPr>
          <w:rFonts w:asciiTheme="minorHAnsi" w:eastAsia="Calibri" w:hAnsiTheme="minorHAnsi" w:cstheme="minorHAnsi"/>
        </w:rPr>
        <w:t xml:space="preserve"> in a </w:t>
      </w:r>
      <w:proofErr w:type="spellStart"/>
      <w:r w:rsidRPr="007079EB">
        <w:rPr>
          <w:rFonts w:asciiTheme="minorHAnsi" w:eastAsia="Calibri" w:hAnsiTheme="minorHAnsi" w:cstheme="minorHAnsi"/>
        </w:rPr>
        <w:t>friendly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atmosphere</w:t>
      </w:r>
      <w:proofErr w:type="spellEnd"/>
      <w:r w:rsidRPr="007079EB">
        <w:rPr>
          <w:rFonts w:asciiTheme="minorHAnsi" w:eastAsia="Calibri" w:hAnsiTheme="minorHAnsi" w:cstheme="minorHAnsi"/>
        </w:rPr>
        <w:t xml:space="preserve">, in short, exchange </w:t>
      </w:r>
      <w:proofErr w:type="spellStart"/>
      <w:r w:rsidRPr="007079EB">
        <w:rPr>
          <w:rFonts w:asciiTheme="minorHAnsi" w:eastAsia="Calibri" w:hAnsiTheme="minorHAnsi" w:cstheme="minorHAnsi"/>
        </w:rPr>
        <w:t>views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addresses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friendship</w:t>
      </w:r>
      <w:proofErr w:type="spellEnd"/>
      <w:r w:rsidRPr="007079EB">
        <w:rPr>
          <w:rFonts w:asciiTheme="minorHAnsi" w:eastAsia="Calibri" w:hAnsiTheme="minorHAnsi" w:cstheme="minorHAnsi"/>
        </w:rPr>
        <w:t xml:space="preserve">… It </w:t>
      </w:r>
      <w:proofErr w:type="spellStart"/>
      <w:r w:rsidRPr="007079EB">
        <w:rPr>
          <w:rFonts w:asciiTheme="minorHAnsi" w:eastAsia="Calibri" w:hAnsiTheme="minorHAnsi" w:cstheme="minorHAnsi"/>
        </w:rPr>
        <w:t>is</w:t>
      </w:r>
      <w:proofErr w:type="spellEnd"/>
      <w:r w:rsidRPr="007079EB">
        <w:rPr>
          <w:rFonts w:asciiTheme="minorHAnsi" w:eastAsia="Calibri" w:hAnsiTheme="minorHAnsi" w:cstheme="minorHAnsi"/>
        </w:rPr>
        <w:t xml:space="preserve"> possible to </w:t>
      </w:r>
      <w:proofErr w:type="spellStart"/>
      <w:r w:rsidRPr="007079EB">
        <w:rPr>
          <w:rFonts w:asciiTheme="minorHAnsi" w:eastAsia="Calibri" w:hAnsiTheme="minorHAnsi" w:cstheme="minorHAnsi"/>
        </w:rPr>
        <w:t>participate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either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with</w:t>
      </w:r>
      <w:proofErr w:type="spellEnd"/>
      <w:r w:rsidRPr="007079EB">
        <w:rPr>
          <w:rFonts w:asciiTheme="minorHAnsi" w:eastAsia="Calibri" w:hAnsiTheme="minorHAnsi" w:cstheme="minorHAnsi"/>
        </w:rPr>
        <w:t xml:space="preserve"> a show or </w:t>
      </w:r>
      <w:proofErr w:type="spellStart"/>
      <w:r w:rsidRPr="007079EB">
        <w:rPr>
          <w:rFonts w:asciiTheme="minorHAnsi" w:eastAsia="Calibri" w:hAnsiTheme="minorHAnsi" w:cstheme="minorHAnsi"/>
        </w:rPr>
        <w:t>with</w:t>
      </w:r>
      <w:proofErr w:type="spellEnd"/>
      <w:r w:rsidRPr="007079EB">
        <w:rPr>
          <w:rFonts w:asciiTheme="minorHAnsi" w:eastAsia="Calibri" w:hAnsiTheme="minorHAnsi" w:cstheme="minorHAnsi"/>
        </w:rPr>
        <w:t xml:space="preserve"> a </w:t>
      </w:r>
      <w:proofErr w:type="spellStart"/>
      <w:r w:rsidRPr="007079EB">
        <w:rPr>
          <w:rFonts w:asciiTheme="minorHAnsi" w:eastAsia="Calibri" w:hAnsiTheme="minorHAnsi" w:cstheme="minorHAnsi"/>
        </w:rPr>
        <w:t>practical</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demonstration</w:t>
      </w:r>
      <w:proofErr w:type="spellEnd"/>
      <w:r w:rsidRPr="007079EB">
        <w:rPr>
          <w:rFonts w:asciiTheme="minorHAnsi" w:eastAsia="Calibri" w:hAnsiTheme="minorHAnsi" w:cstheme="minorHAnsi"/>
        </w:rPr>
        <w:t xml:space="preserve"> in front of an audience (</w:t>
      </w:r>
      <w:proofErr w:type="spellStart"/>
      <w:r w:rsidRPr="007079EB">
        <w:rPr>
          <w:rFonts w:asciiTheme="minorHAnsi" w:eastAsia="Calibri" w:hAnsiTheme="minorHAnsi" w:cstheme="minorHAnsi"/>
        </w:rPr>
        <w:t>exercises</w:t>
      </w:r>
      <w:proofErr w:type="spellEnd"/>
      <w:r w:rsidRPr="007079EB">
        <w:rPr>
          <w:rFonts w:asciiTheme="minorHAnsi" w:eastAsia="Calibri" w:hAnsiTheme="minorHAnsi" w:cstheme="minorHAnsi"/>
        </w:rPr>
        <w:t xml:space="preserve"> or </w:t>
      </w:r>
      <w:proofErr w:type="spellStart"/>
      <w:r w:rsidRPr="007079EB">
        <w:rPr>
          <w:rFonts w:asciiTheme="minorHAnsi" w:eastAsia="Calibri" w:hAnsiTheme="minorHAnsi" w:cstheme="minorHAnsi"/>
        </w:rPr>
        <w:t>work</w:t>
      </w:r>
      <w:proofErr w:type="spellEnd"/>
      <w:r w:rsidRPr="007079EB">
        <w:rPr>
          <w:rFonts w:asciiTheme="minorHAnsi" w:eastAsia="Calibri" w:hAnsiTheme="minorHAnsi" w:cstheme="minorHAnsi"/>
        </w:rPr>
        <w:t xml:space="preserve"> in </w:t>
      </w:r>
      <w:proofErr w:type="spellStart"/>
      <w:r w:rsidRPr="007079EB">
        <w:rPr>
          <w:rFonts w:asciiTheme="minorHAnsi" w:eastAsia="Calibri" w:hAnsiTheme="minorHAnsi" w:cstheme="minorHAnsi"/>
        </w:rPr>
        <w:t>progress</w:t>
      </w:r>
      <w:proofErr w:type="spellEnd"/>
      <w:r w:rsidRPr="007079EB">
        <w:rPr>
          <w:rFonts w:asciiTheme="minorHAnsi" w:eastAsia="Calibri" w:hAnsiTheme="minorHAnsi" w:cstheme="minorHAnsi"/>
        </w:rPr>
        <w:t>, duration 30-60 min).</w:t>
      </w:r>
    </w:p>
    <w:p w:rsidR="00A97427" w:rsidRPr="007079EB" w:rsidRDefault="00A97427" w:rsidP="00A97427">
      <w:pPr>
        <w:spacing w:after="144" w:line="240" w:lineRule="auto"/>
        <w:jc w:val="both"/>
        <w:rPr>
          <w:rFonts w:asciiTheme="minorHAnsi" w:eastAsia="Calibri" w:hAnsiTheme="minorHAnsi" w:cstheme="minorHAnsi"/>
        </w:rPr>
      </w:pPr>
      <w:r w:rsidRPr="007079EB">
        <w:rPr>
          <w:rFonts w:asciiTheme="minorHAnsi" w:eastAsia="Calibri" w:hAnsiTheme="minorHAnsi" w:cstheme="minorHAnsi"/>
        </w:rPr>
        <w:t xml:space="preserve">RITU </w:t>
      </w:r>
      <w:proofErr w:type="spellStart"/>
      <w:r w:rsidRPr="007079EB">
        <w:rPr>
          <w:rFonts w:asciiTheme="minorHAnsi" w:eastAsia="Calibri" w:hAnsiTheme="minorHAnsi" w:cstheme="minorHAnsi"/>
        </w:rPr>
        <w:t>is</w:t>
      </w:r>
      <w:proofErr w:type="spellEnd"/>
      <w:r w:rsidRPr="007079EB">
        <w:rPr>
          <w:rFonts w:asciiTheme="minorHAnsi" w:eastAsia="Calibri" w:hAnsiTheme="minorHAnsi" w:cstheme="minorHAnsi"/>
        </w:rPr>
        <w:t xml:space="preserve"> a meeting and, in </w:t>
      </w:r>
      <w:proofErr w:type="spellStart"/>
      <w:r w:rsidRPr="007079EB">
        <w:rPr>
          <w:rFonts w:asciiTheme="minorHAnsi" w:eastAsia="Calibri" w:hAnsiTheme="minorHAnsi" w:cstheme="minorHAnsi"/>
        </w:rPr>
        <w:t>that</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sense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each</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company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undertakes</w:t>
      </w:r>
      <w:proofErr w:type="spellEnd"/>
      <w:r w:rsidRPr="007079EB">
        <w:rPr>
          <w:rFonts w:asciiTheme="minorHAnsi" w:eastAsia="Calibri" w:hAnsiTheme="minorHAnsi" w:cstheme="minorHAnsi"/>
        </w:rPr>
        <w:t xml:space="preserve"> to </w:t>
      </w:r>
      <w:proofErr w:type="spellStart"/>
      <w:r w:rsidRPr="007079EB">
        <w:rPr>
          <w:rFonts w:asciiTheme="minorHAnsi" w:eastAsia="Calibri" w:hAnsiTheme="minorHAnsi" w:cstheme="minorHAnsi"/>
        </w:rPr>
        <w:t>take</w:t>
      </w:r>
      <w:proofErr w:type="spellEnd"/>
      <w:r w:rsidRPr="007079EB">
        <w:rPr>
          <w:rFonts w:asciiTheme="minorHAnsi" w:eastAsia="Calibri" w:hAnsiTheme="minorHAnsi" w:cstheme="minorHAnsi"/>
        </w:rPr>
        <w:t xml:space="preserve"> part in all RITU </w:t>
      </w:r>
      <w:proofErr w:type="spellStart"/>
      <w:r w:rsidRPr="007079EB">
        <w:rPr>
          <w:rFonts w:asciiTheme="minorHAnsi" w:eastAsia="Calibri" w:hAnsiTheme="minorHAnsi" w:cstheme="minorHAnsi"/>
        </w:rPr>
        <w:t>activities</w:t>
      </w:r>
      <w:proofErr w:type="spellEnd"/>
      <w:r w:rsidRPr="007079EB">
        <w:rPr>
          <w:rFonts w:asciiTheme="minorHAnsi" w:eastAsia="Calibri" w:hAnsiTheme="minorHAnsi" w:cstheme="minorHAnsi"/>
        </w:rPr>
        <w:t xml:space="preserve"> (shows, workshops, </w:t>
      </w:r>
      <w:proofErr w:type="spellStart"/>
      <w:r w:rsidRPr="007079EB">
        <w:rPr>
          <w:rFonts w:asciiTheme="minorHAnsi" w:eastAsia="Calibri" w:hAnsiTheme="minorHAnsi" w:cstheme="minorHAnsi"/>
        </w:rPr>
        <w:t>colloquium</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parallel</w:t>
      </w:r>
      <w:proofErr w:type="spellEnd"/>
      <w:r w:rsidRPr="007079EB">
        <w:rPr>
          <w:rFonts w:asciiTheme="minorHAnsi" w:eastAsia="Calibri" w:hAnsiTheme="minorHAnsi" w:cstheme="minorHAnsi"/>
        </w:rPr>
        <w:t xml:space="preserve"> program, etc.) </w:t>
      </w:r>
      <w:proofErr w:type="spellStart"/>
      <w:r w:rsidRPr="007079EB">
        <w:rPr>
          <w:rFonts w:asciiTheme="minorHAnsi" w:eastAsia="Calibri" w:hAnsiTheme="minorHAnsi" w:cstheme="minorHAnsi"/>
        </w:rPr>
        <w:t>from</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outset</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arriving</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day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before</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opening</w:t>
      </w:r>
      <w:proofErr w:type="spellEnd"/>
      <w:r w:rsidRPr="007079EB">
        <w:rPr>
          <w:rFonts w:asciiTheme="minorHAnsi" w:eastAsia="Calibri" w:hAnsiTheme="minorHAnsi" w:cstheme="minorHAnsi"/>
        </w:rPr>
        <w:t xml:space="preserve"> and </w:t>
      </w:r>
      <w:proofErr w:type="spellStart"/>
      <w:r w:rsidRPr="007079EB">
        <w:rPr>
          <w:rFonts w:asciiTheme="minorHAnsi" w:eastAsia="Calibri" w:hAnsiTheme="minorHAnsi" w:cstheme="minorHAnsi"/>
        </w:rPr>
        <w:t>leaving</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day</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after</w:t>
      </w:r>
      <w:proofErr w:type="spellEnd"/>
      <w:r w:rsidRPr="007079EB">
        <w:rPr>
          <w:rFonts w:asciiTheme="minorHAnsi" w:eastAsia="Calibri" w:hAnsiTheme="minorHAnsi" w:cstheme="minorHAnsi"/>
        </w:rPr>
        <w:t xml:space="preserve"> the </w:t>
      </w:r>
      <w:proofErr w:type="spellStart"/>
      <w:r w:rsidRPr="007079EB">
        <w:rPr>
          <w:rFonts w:asciiTheme="minorHAnsi" w:eastAsia="Calibri" w:hAnsiTheme="minorHAnsi" w:cstheme="minorHAnsi"/>
        </w:rPr>
        <w:t>closing</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evening</w:t>
      </w:r>
      <w:proofErr w:type="spellEnd"/>
      <w:r w:rsidRPr="007079EB">
        <w:rPr>
          <w:rFonts w:asciiTheme="minorHAnsi" w:eastAsia="Calibri" w:hAnsiTheme="minorHAnsi" w:cstheme="minorHAnsi"/>
        </w:rPr>
        <w:t xml:space="preserve">. RITU </w:t>
      </w:r>
      <w:proofErr w:type="spellStart"/>
      <w:r w:rsidRPr="007079EB">
        <w:rPr>
          <w:rFonts w:asciiTheme="minorHAnsi" w:eastAsia="Calibri" w:hAnsiTheme="minorHAnsi" w:cstheme="minorHAnsi"/>
        </w:rPr>
        <w:t>isn’t</w:t>
      </w:r>
      <w:proofErr w:type="spellEnd"/>
      <w:r w:rsidRPr="007079EB">
        <w:rPr>
          <w:rFonts w:asciiTheme="minorHAnsi" w:eastAsia="Calibri" w:hAnsiTheme="minorHAnsi" w:cstheme="minorHAnsi"/>
        </w:rPr>
        <w:t xml:space="preserve"> a festival </w:t>
      </w:r>
      <w:proofErr w:type="spellStart"/>
      <w:r w:rsidRPr="007079EB">
        <w:rPr>
          <w:rFonts w:asciiTheme="minorHAnsi" w:eastAsia="Calibri" w:hAnsiTheme="minorHAnsi" w:cstheme="minorHAnsi"/>
        </w:rPr>
        <w:t>it’s</w:t>
      </w:r>
      <w:proofErr w:type="spellEnd"/>
      <w:r w:rsidRPr="007079EB">
        <w:rPr>
          <w:rFonts w:asciiTheme="minorHAnsi" w:eastAsia="Calibri" w:hAnsiTheme="minorHAnsi" w:cstheme="minorHAnsi"/>
        </w:rPr>
        <w:t xml:space="preserve"> a festive meeting: </w:t>
      </w:r>
      <w:proofErr w:type="spellStart"/>
      <w:r w:rsidRPr="007079EB">
        <w:rPr>
          <w:rFonts w:asciiTheme="minorHAnsi" w:eastAsia="Calibri" w:hAnsiTheme="minorHAnsi" w:cstheme="minorHAnsi"/>
        </w:rPr>
        <w:t>there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is</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neither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prize</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nor</w:t>
      </w:r>
      <w:proofErr w:type="spellEnd"/>
      <w:r w:rsidRPr="007079EB">
        <w:rPr>
          <w:rFonts w:asciiTheme="minorHAnsi" w:eastAsia="Calibri" w:hAnsiTheme="minorHAnsi" w:cstheme="minorHAnsi"/>
        </w:rPr>
        <w:t xml:space="preserve"> </w:t>
      </w:r>
      <w:proofErr w:type="spellStart"/>
      <w:r w:rsidRPr="007079EB">
        <w:rPr>
          <w:rFonts w:asciiTheme="minorHAnsi" w:eastAsia="Calibri" w:hAnsiTheme="minorHAnsi" w:cstheme="minorHAnsi"/>
        </w:rPr>
        <w:t>competition</w:t>
      </w:r>
      <w:proofErr w:type="spellEnd"/>
      <w:r w:rsidRPr="007079EB">
        <w:rPr>
          <w:rFonts w:asciiTheme="minorHAnsi" w:eastAsia="Calibri" w:hAnsiTheme="minorHAnsi" w:cstheme="minorHAnsi"/>
        </w:rPr>
        <w:t>.</w:t>
      </w:r>
    </w:p>
    <w:p w:rsidR="00A97427" w:rsidRPr="00A97427" w:rsidRDefault="00A97427" w:rsidP="00A97427">
      <w:pPr>
        <w:pStyle w:val="Titre2"/>
      </w:pPr>
      <w:proofErr w:type="spellStart"/>
      <w:r w:rsidRPr="00A97427">
        <w:t>Useful</w:t>
      </w:r>
      <w:proofErr w:type="spellEnd"/>
      <w:r w:rsidRPr="00A97427">
        <w:t xml:space="preserve"> information and </w:t>
      </w:r>
      <w:proofErr w:type="spellStart"/>
      <w:r w:rsidRPr="00A97427">
        <w:t>financial</w:t>
      </w:r>
      <w:proofErr w:type="spellEnd"/>
      <w:r w:rsidRPr="00A97427">
        <w:t xml:space="preserve"> conditions</w:t>
      </w:r>
    </w:p>
    <w:p w:rsidR="00A97427" w:rsidRPr="007079EB" w:rsidRDefault="00A97427" w:rsidP="00A97427">
      <w:pPr>
        <w:spacing w:after="60" w:line="240" w:lineRule="auto"/>
        <w:jc w:val="both"/>
        <w:rPr>
          <w:rFonts w:asciiTheme="minorHAnsi" w:eastAsia="Calibri" w:hAnsiTheme="minorHAnsi" w:cstheme="minorHAnsi"/>
          <w:b/>
        </w:rPr>
      </w:pPr>
      <w:r w:rsidRPr="007079EB">
        <w:rPr>
          <w:rFonts w:asciiTheme="minorHAnsi" w:eastAsia="Calibri" w:hAnsiTheme="minorHAnsi" w:cstheme="minorHAnsi"/>
          <w:b/>
        </w:rPr>
        <w:t xml:space="preserve">The </w:t>
      </w:r>
      <w:proofErr w:type="spellStart"/>
      <w:r w:rsidRPr="007079EB">
        <w:rPr>
          <w:rFonts w:asciiTheme="minorHAnsi" w:eastAsia="Calibri" w:hAnsiTheme="minorHAnsi" w:cstheme="minorHAnsi"/>
          <w:b/>
        </w:rPr>
        <w:t>opening</w:t>
      </w:r>
      <w:proofErr w:type="spellEnd"/>
      <w:r w:rsidRPr="007079EB">
        <w:rPr>
          <w:rFonts w:asciiTheme="minorHAnsi" w:eastAsia="Calibri" w:hAnsiTheme="minorHAnsi" w:cstheme="minorHAnsi"/>
          <w:b/>
        </w:rPr>
        <w:t xml:space="preserve"> of RITU 44 </w:t>
      </w:r>
      <w:proofErr w:type="spellStart"/>
      <w:r w:rsidRPr="007079EB">
        <w:rPr>
          <w:rFonts w:asciiTheme="minorHAnsi" w:eastAsia="Calibri" w:hAnsiTheme="minorHAnsi" w:cstheme="minorHAnsi"/>
          <w:b/>
        </w:rPr>
        <w:t>will</w:t>
      </w:r>
      <w:proofErr w:type="spellEnd"/>
      <w:r w:rsidRPr="007079EB">
        <w:rPr>
          <w:rFonts w:asciiTheme="minorHAnsi" w:eastAsia="Calibri" w:hAnsiTheme="minorHAnsi" w:cstheme="minorHAnsi"/>
          <w:b/>
        </w:rPr>
        <w:t xml:space="preserve"> </w:t>
      </w:r>
      <w:proofErr w:type="spellStart"/>
      <w:r w:rsidRPr="007079EB">
        <w:rPr>
          <w:rFonts w:asciiTheme="minorHAnsi" w:eastAsia="Calibri" w:hAnsiTheme="minorHAnsi" w:cstheme="minorHAnsi"/>
          <w:b/>
        </w:rPr>
        <w:t>take</w:t>
      </w:r>
      <w:proofErr w:type="spellEnd"/>
      <w:r w:rsidRPr="007079EB">
        <w:rPr>
          <w:rFonts w:asciiTheme="minorHAnsi" w:eastAsia="Calibri" w:hAnsiTheme="minorHAnsi" w:cstheme="minorHAnsi"/>
          <w:b/>
        </w:rPr>
        <w:t xml:space="preserve"> place on Thursday </w:t>
      </w:r>
      <w:r w:rsidR="007079EB" w:rsidRPr="007079EB">
        <w:rPr>
          <w:rFonts w:asciiTheme="minorHAnsi" w:eastAsia="Calibri" w:hAnsiTheme="minorHAnsi" w:cstheme="minorHAnsi"/>
          <w:b/>
        </w:rPr>
        <w:t>4</w:t>
      </w:r>
      <w:r w:rsidRPr="007079EB">
        <w:rPr>
          <w:rFonts w:asciiTheme="minorHAnsi" w:eastAsia="Calibri" w:hAnsiTheme="minorHAnsi" w:cstheme="minorHAnsi"/>
          <w:b/>
        </w:rPr>
        <w:t xml:space="preserve"> March 2027</w:t>
      </w:r>
      <w:r w:rsidR="007079EB" w:rsidRPr="007079EB">
        <w:rPr>
          <w:rFonts w:asciiTheme="minorHAnsi" w:eastAsia="Calibri" w:hAnsiTheme="minorHAnsi" w:cstheme="minorHAnsi"/>
          <w:b/>
        </w:rPr>
        <w:t xml:space="preserve"> </w:t>
      </w:r>
      <w:proofErr w:type="spellStart"/>
      <w:r w:rsidR="007079EB" w:rsidRPr="007079EB">
        <w:rPr>
          <w:rFonts w:asciiTheme="minorHAnsi" w:eastAsia="Calibri" w:hAnsiTheme="minorHAnsi" w:cstheme="minorHAnsi"/>
          <w:b/>
        </w:rPr>
        <w:t>a</w:t>
      </w:r>
      <w:r w:rsidRPr="007079EB">
        <w:rPr>
          <w:rFonts w:asciiTheme="minorHAnsi" w:eastAsia="Calibri" w:hAnsiTheme="minorHAnsi" w:cstheme="minorHAnsi"/>
          <w:b/>
        </w:rPr>
        <w:t>m</w:t>
      </w:r>
      <w:proofErr w:type="spellEnd"/>
      <w:r w:rsidRPr="007079EB">
        <w:rPr>
          <w:rFonts w:asciiTheme="minorHAnsi" w:eastAsia="Calibri" w:hAnsiTheme="minorHAnsi" w:cstheme="minorHAnsi"/>
          <w:b/>
        </w:rPr>
        <w:t xml:space="preserve"> (Registration and Information Desk). The </w:t>
      </w:r>
      <w:proofErr w:type="spellStart"/>
      <w:r w:rsidRPr="007079EB">
        <w:rPr>
          <w:rFonts w:asciiTheme="minorHAnsi" w:eastAsia="Calibri" w:hAnsiTheme="minorHAnsi" w:cstheme="minorHAnsi"/>
          <w:b/>
        </w:rPr>
        <w:t>closing</w:t>
      </w:r>
      <w:proofErr w:type="spellEnd"/>
      <w:r w:rsidRPr="007079EB">
        <w:rPr>
          <w:rFonts w:asciiTheme="minorHAnsi" w:eastAsia="Calibri" w:hAnsiTheme="minorHAnsi" w:cstheme="minorHAnsi"/>
          <w:b/>
        </w:rPr>
        <w:t xml:space="preserve"> </w:t>
      </w:r>
      <w:proofErr w:type="spellStart"/>
      <w:r w:rsidRPr="007079EB">
        <w:rPr>
          <w:rFonts w:asciiTheme="minorHAnsi" w:eastAsia="Calibri" w:hAnsiTheme="minorHAnsi" w:cstheme="minorHAnsi"/>
          <w:b/>
        </w:rPr>
        <w:t>evening</w:t>
      </w:r>
      <w:proofErr w:type="spellEnd"/>
      <w:r w:rsidRPr="007079EB">
        <w:rPr>
          <w:rFonts w:asciiTheme="minorHAnsi" w:eastAsia="Calibri" w:hAnsiTheme="minorHAnsi" w:cstheme="minorHAnsi"/>
          <w:b/>
        </w:rPr>
        <w:t xml:space="preserve"> </w:t>
      </w:r>
      <w:proofErr w:type="spellStart"/>
      <w:r w:rsidRPr="007079EB">
        <w:rPr>
          <w:rFonts w:asciiTheme="minorHAnsi" w:eastAsia="Calibri" w:hAnsiTheme="minorHAnsi" w:cstheme="minorHAnsi"/>
          <w:b/>
        </w:rPr>
        <w:t>will</w:t>
      </w:r>
      <w:proofErr w:type="spellEnd"/>
      <w:r w:rsidRPr="007079EB">
        <w:rPr>
          <w:rFonts w:asciiTheme="minorHAnsi" w:eastAsia="Calibri" w:hAnsiTheme="minorHAnsi" w:cstheme="minorHAnsi"/>
          <w:b/>
        </w:rPr>
        <w:t xml:space="preserve"> </w:t>
      </w:r>
      <w:proofErr w:type="spellStart"/>
      <w:r w:rsidRPr="007079EB">
        <w:rPr>
          <w:rFonts w:asciiTheme="minorHAnsi" w:eastAsia="Calibri" w:hAnsiTheme="minorHAnsi" w:cstheme="minorHAnsi"/>
          <w:b/>
        </w:rPr>
        <w:t>take</w:t>
      </w:r>
      <w:proofErr w:type="spellEnd"/>
      <w:r w:rsidRPr="007079EB">
        <w:rPr>
          <w:rFonts w:asciiTheme="minorHAnsi" w:eastAsia="Calibri" w:hAnsiTheme="minorHAnsi" w:cstheme="minorHAnsi"/>
          <w:b/>
        </w:rPr>
        <w:t xml:space="preserve"> place on Saturday 06 March 2027.</w:t>
      </w:r>
    </w:p>
    <w:p w:rsidR="007079EB" w:rsidRDefault="007079EB" w:rsidP="007079EB">
      <w:pPr>
        <w:spacing w:after="60" w:line="240" w:lineRule="auto"/>
        <w:jc w:val="both"/>
        <w:rPr>
          <w:rFonts w:ascii="Calibri" w:eastAsia="Calibri" w:hAnsi="Calibri" w:cs="Calibri"/>
          <w:i/>
          <w:iCs/>
        </w:rPr>
      </w:pPr>
      <w:proofErr w:type="spellStart"/>
      <w:r w:rsidRPr="00A67B53">
        <w:rPr>
          <w:rFonts w:ascii="Calibri" w:eastAsia="Calibri" w:hAnsi="Calibri" w:cs="Calibri"/>
          <w:i/>
          <w:iCs/>
        </w:rPr>
        <w:t>Theatre</w:t>
      </w:r>
      <w:proofErr w:type="spellEnd"/>
      <w:r w:rsidRPr="00A67B53">
        <w:rPr>
          <w:rFonts w:ascii="Calibri" w:eastAsia="Calibri" w:hAnsi="Calibri" w:cs="Calibri"/>
          <w:i/>
          <w:iCs/>
        </w:rPr>
        <w:t xml:space="preserve"> groups </w:t>
      </w:r>
      <w:proofErr w:type="spellStart"/>
      <w:r w:rsidRPr="00A67B53">
        <w:rPr>
          <w:rFonts w:ascii="Calibri" w:eastAsia="Calibri" w:hAnsi="Calibri" w:cs="Calibri"/>
          <w:i/>
          <w:iCs/>
        </w:rPr>
        <w:t>affiliated</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with</w:t>
      </w:r>
      <w:proofErr w:type="spellEnd"/>
      <w:r w:rsidRPr="00A67B53">
        <w:rPr>
          <w:rFonts w:ascii="Calibri" w:eastAsia="Calibri" w:hAnsi="Calibri" w:cs="Calibri"/>
          <w:i/>
          <w:iCs/>
        </w:rPr>
        <w:t xml:space="preserve"> a </w:t>
      </w:r>
      <w:proofErr w:type="spellStart"/>
      <w:r w:rsidRPr="00A67B53">
        <w:rPr>
          <w:rFonts w:ascii="Calibri" w:eastAsia="Calibri" w:hAnsi="Calibri" w:cs="Calibri"/>
          <w:i/>
          <w:iCs/>
        </w:rPr>
        <w:t>higher</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education</w:t>
      </w:r>
      <w:proofErr w:type="spellEnd"/>
      <w:r w:rsidRPr="00A67B53">
        <w:rPr>
          <w:rFonts w:ascii="Calibri" w:eastAsia="Calibri" w:hAnsi="Calibri" w:cs="Calibri"/>
          <w:i/>
          <w:iCs/>
        </w:rPr>
        <w:t xml:space="preserve"> institution are </w:t>
      </w:r>
      <w:proofErr w:type="spellStart"/>
      <w:r w:rsidRPr="00A67B53">
        <w:rPr>
          <w:rFonts w:ascii="Calibri" w:eastAsia="Calibri" w:hAnsi="Calibri" w:cs="Calibri"/>
          <w:i/>
          <w:iCs/>
        </w:rPr>
        <w:t>eligible</w:t>
      </w:r>
      <w:proofErr w:type="spellEnd"/>
      <w:r w:rsidRPr="00A67B53">
        <w:rPr>
          <w:rFonts w:ascii="Calibri" w:eastAsia="Calibri" w:hAnsi="Calibri" w:cs="Calibri"/>
          <w:i/>
          <w:iCs/>
        </w:rPr>
        <w:t xml:space="preserve"> to </w:t>
      </w:r>
      <w:proofErr w:type="spellStart"/>
      <w:r w:rsidRPr="00A67B53">
        <w:rPr>
          <w:rFonts w:ascii="Calibri" w:eastAsia="Calibri" w:hAnsi="Calibri" w:cs="Calibri"/>
          <w:i/>
          <w:iCs/>
        </w:rPr>
        <w:t>apply</w:t>
      </w:r>
      <w:proofErr w:type="spellEnd"/>
      <w:r w:rsidRPr="00A67B53">
        <w:rPr>
          <w:rFonts w:ascii="Calibri" w:eastAsia="Calibri" w:hAnsi="Calibri" w:cs="Calibri"/>
          <w:i/>
          <w:iCs/>
        </w:rPr>
        <w:t xml:space="preserve"> to the RITU. </w:t>
      </w:r>
      <w:proofErr w:type="spellStart"/>
      <w:r w:rsidRPr="00A67B53">
        <w:rPr>
          <w:rFonts w:ascii="Calibri" w:eastAsia="Calibri" w:hAnsi="Calibri" w:cs="Calibri"/>
          <w:i/>
          <w:iCs/>
        </w:rPr>
        <w:t>They</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may</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either</w:t>
      </w:r>
      <w:proofErr w:type="spellEnd"/>
      <w:r w:rsidRPr="00A67B53">
        <w:rPr>
          <w:rFonts w:ascii="Calibri" w:eastAsia="Calibri" w:hAnsi="Calibri" w:cs="Calibri"/>
          <w:i/>
          <w:iCs/>
        </w:rPr>
        <w:t xml:space="preserve"> propose </w:t>
      </w:r>
      <w:proofErr w:type="gramStart"/>
      <w:r w:rsidRPr="00A67B53">
        <w:rPr>
          <w:rFonts w:ascii="Calibri" w:eastAsia="Calibri" w:hAnsi="Calibri" w:cs="Calibri"/>
          <w:i/>
          <w:iCs/>
        </w:rPr>
        <w:t>a</w:t>
      </w:r>
      <w:proofErr w:type="gramEnd"/>
      <w:r w:rsidRPr="00A67B53">
        <w:rPr>
          <w:rFonts w:ascii="Calibri" w:eastAsia="Calibri" w:hAnsi="Calibri" w:cs="Calibri"/>
          <w:i/>
          <w:iCs/>
        </w:rPr>
        <w:t xml:space="preserve"> </w:t>
      </w:r>
      <w:r w:rsidRPr="00A67B53">
        <w:rPr>
          <w:rFonts w:ascii="Calibri" w:eastAsia="Calibri" w:hAnsi="Calibri" w:cs="Calibri"/>
          <w:b/>
          <w:bCs/>
          <w:i/>
          <w:iCs/>
        </w:rPr>
        <w:t>full-</w:t>
      </w:r>
      <w:proofErr w:type="spellStart"/>
      <w:r w:rsidRPr="00A67B53">
        <w:rPr>
          <w:rFonts w:ascii="Calibri" w:eastAsia="Calibri" w:hAnsi="Calibri" w:cs="Calibri"/>
          <w:b/>
          <w:bCs/>
          <w:i/>
          <w:iCs/>
        </w:rPr>
        <w:t>length</w:t>
      </w:r>
      <w:proofErr w:type="spellEnd"/>
      <w:r w:rsidRPr="00A67B53">
        <w:rPr>
          <w:rFonts w:ascii="Calibri" w:eastAsia="Calibri" w:hAnsi="Calibri" w:cs="Calibri"/>
          <w:b/>
          <w:bCs/>
          <w:i/>
          <w:iCs/>
        </w:rPr>
        <w:t xml:space="preserve"> production</w:t>
      </w:r>
      <w:r w:rsidRPr="00A67B53">
        <w:rPr>
          <w:rFonts w:ascii="Calibri" w:eastAsia="Calibri" w:hAnsi="Calibri" w:cs="Calibri"/>
          <w:i/>
          <w:iCs/>
        </w:rPr>
        <w:t xml:space="preserve"> or </w:t>
      </w:r>
      <w:r w:rsidRPr="00A67B53">
        <w:rPr>
          <w:rFonts w:ascii="Calibri" w:eastAsia="Calibri" w:hAnsi="Calibri" w:cs="Calibri"/>
          <w:b/>
          <w:bCs/>
          <w:i/>
          <w:iCs/>
        </w:rPr>
        <w:t xml:space="preserve">a short </w:t>
      </w:r>
      <w:proofErr w:type="spellStart"/>
      <w:r w:rsidRPr="00A67B53">
        <w:rPr>
          <w:rFonts w:ascii="Calibri" w:eastAsia="Calibri" w:hAnsi="Calibri" w:cs="Calibri"/>
          <w:b/>
          <w:bCs/>
          <w:i/>
          <w:iCs/>
        </w:rPr>
        <w:t>piece</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that</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falls</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within</w:t>
      </w:r>
      <w:proofErr w:type="spellEnd"/>
      <w:r w:rsidRPr="00A67B53">
        <w:rPr>
          <w:rFonts w:ascii="Calibri" w:eastAsia="Calibri" w:hAnsi="Calibri" w:cs="Calibri"/>
          <w:i/>
          <w:iCs/>
        </w:rPr>
        <w:t xml:space="preserve"> the scope of the call for short </w:t>
      </w:r>
      <w:r>
        <w:rPr>
          <w:rFonts w:ascii="Calibri" w:eastAsia="Calibri" w:hAnsi="Calibri" w:cs="Calibri"/>
          <w:i/>
          <w:iCs/>
        </w:rPr>
        <w:t xml:space="preserve">shows </w:t>
      </w:r>
      <w:r w:rsidRPr="00A67B53">
        <w:rPr>
          <w:rFonts w:ascii="Calibri" w:eastAsia="Calibri" w:hAnsi="Calibri" w:cs="Calibri"/>
          <w:i/>
          <w:iCs/>
        </w:rPr>
        <w:t xml:space="preserve">on ‘The </w:t>
      </w:r>
      <w:proofErr w:type="spellStart"/>
      <w:r w:rsidRPr="00A67B53">
        <w:rPr>
          <w:rFonts w:ascii="Calibri" w:eastAsia="Calibri" w:hAnsi="Calibri" w:cs="Calibri"/>
          <w:i/>
          <w:iCs/>
        </w:rPr>
        <w:t>spectator</w:t>
      </w:r>
      <w:proofErr w:type="spellEnd"/>
      <w:r>
        <w:rPr>
          <w:rFonts w:ascii="Calibri" w:eastAsia="Calibri" w:hAnsi="Calibri" w:cs="Calibri"/>
          <w:i/>
          <w:iCs/>
        </w:rPr>
        <w:t xml:space="preserve"> </w:t>
      </w:r>
      <w:r w:rsidRPr="00A67B53">
        <w:rPr>
          <w:rFonts w:ascii="Calibri" w:eastAsia="Calibri" w:hAnsi="Calibri" w:cs="Calibri"/>
          <w:i/>
          <w:iCs/>
        </w:rPr>
        <w:t xml:space="preserve">in the </w:t>
      </w:r>
      <w:proofErr w:type="spellStart"/>
      <w:r w:rsidRPr="00A67B53">
        <w:rPr>
          <w:rFonts w:ascii="Calibri" w:eastAsia="Calibri" w:hAnsi="Calibri" w:cs="Calibri"/>
          <w:i/>
          <w:iCs/>
        </w:rPr>
        <w:t>artist’s</w:t>
      </w:r>
      <w:proofErr w:type="spellEnd"/>
      <w:r w:rsidRPr="00A67B53">
        <w:rPr>
          <w:rFonts w:ascii="Calibri" w:eastAsia="Calibri" w:hAnsi="Calibri" w:cs="Calibri"/>
          <w:i/>
          <w:iCs/>
        </w:rPr>
        <w:t xml:space="preserve"> imagination’ (</w:t>
      </w:r>
      <w:proofErr w:type="spellStart"/>
      <w:r w:rsidRPr="00A67B53">
        <w:rPr>
          <w:rFonts w:ascii="Calibri" w:eastAsia="Calibri" w:hAnsi="Calibri" w:cs="Calibri"/>
          <w:i/>
          <w:iCs/>
        </w:rPr>
        <w:t>see</w:t>
      </w:r>
      <w:proofErr w:type="spellEnd"/>
      <w:r w:rsidRPr="00A67B53">
        <w:rPr>
          <w:rFonts w:ascii="Calibri" w:eastAsia="Calibri" w:hAnsi="Calibri" w:cs="Calibri"/>
          <w:i/>
          <w:iCs/>
        </w:rPr>
        <w:t xml:space="preserve"> </w:t>
      </w:r>
      <w:proofErr w:type="spellStart"/>
      <w:r w:rsidRPr="00A67B53">
        <w:rPr>
          <w:rFonts w:ascii="Calibri" w:eastAsia="Calibri" w:hAnsi="Calibri" w:cs="Calibri"/>
          <w:i/>
          <w:iCs/>
        </w:rPr>
        <w:t>below</w:t>
      </w:r>
      <w:proofErr w:type="spellEnd"/>
      <w:r w:rsidRPr="00A67B53">
        <w:rPr>
          <w:rFonts w:ascii="Calibri" w:eastAsia="Calibri" w:hAnsi="Calibri" w:cs="Calibri"/>
          <w:i/>
          <w:iCs/>
        </w:rPr>
        <w:t>).</w:t>
      </w:r>
    </w:p>
    <w:p w:rsidR="007079EB" w:rsidRDefault="007079EB" w:rsidP="007079EB">
      <w:pPr>
        <w:spacing w:after="60" w:line="240" w:lineRule="auto"/>
        <w:jc w:val="both"/>
        <w:rPr>
          <w:rFonts w:ascii="Calibri" w:eastAsia="Calibri" w:hAnsi="Calibri" w:cs="Calibri"/>
        </w:rPr>
      </w:pPr>
      <w:proofErr w:type="spellStart"/>
      <w:r>
        <w:rPr>
          <w:rFonts w:ascii="Calibri" w:eastAsia="Calibri" w:hAnsi="Calibri" w:cs="Calibri"/>
          <w:i/>
          <w:iCs/>
        </w:rPr>
        <w:t>During</w:t>
      </w:r>
      <w:proofErr w:type="spellEnd"/>
      <w:r>
        <w:rPr>
          <w:rFonts w:ascii="Calibri" w:eastAsia="Calibri" w:hAnsi="Calibri" w:cs="Calibri"/>
          <w:i/>
          <w:iCs/>
        </w:rPr>
        <w:t xml:space="preserve"> the RITU, </w:t>
      </w:r>
      <w:r>
        <w:rPr>
          <w:rFonts w:ascii="Calibri" w:eastAsia="Calibri" w:hAnsi="Calibri" w:cs="Calibri"/>
          <w:b/>
          <w:bCs/>
          <w:i/>
          <w:iCs/>
        </w:rPr>
        <w:t xml:space="preserve">the maximum </w:t>
      </w:r>
      <w:proofErr w:type="spellStart"/>
      <w:r>
        <w:rPr>
          <w:rFonts w:ascii="Calibri" w:eastAsia="Calibri" w:hAnsi="Calibri" w:cs="Calibri"/>
          <w:b/>
          <w:bCs/>
          <w:i/>
          <w:iCs/>
        </w:rPr>
        <w:t>number</w:t>
      </w:r>
      <w:proofErr w:type="spellEnd"/>
      <w:r>
        <w:rPr>
          <w:rFonts w:ascii="Calibri" w:eastAsia="Calibri" w:hAnsi="Calibri" w:cs="Calibri"/>
          <w:b/>
          <w:bCs/>
          <w:i/>
          <w:iCs/>
        </w:rPr>
        <w:t xml:space="preserve"> of participants per </w:t>
      </w:r>
      <w:r w:rsidR="005C5E53">
        <w:rPr>
          <w:rFonts w:ascii="Calibri" w:eastAsia="Calibri" w:hAnsi="Calibri" w:cs="Calibri"/>
          <w:b/>
          <w:bCs/>
          <w:i/>
          <w:iCs/>
        </w:rPr>
        <w:t>troupe</w:t>
      </w:r>
      <w:r>
        <w:rPr>
          <w:rFonts w:ascii="Calibri" w:eastAsia="Calibri" w:hAnsi="Calibri" w:cs="Calibri"/>
          <w:b/>
          <w:bCs/>
          <w:i/>
          <w:iCs/>
        </w:rPr>
        <w:t xml:space="preserve"> </w:t>
      </w:r>
      <w:proofErr w:type="spellStart"/>
      <w:r>
        <w:rPr>
          <w:rFonts w:ascii="Calibri" w:eastAsia="Calibri" w:hAnsi="Calibri" w:cs="Calibri"/>
          <w:b/>
          <w:bCs/>
          <w:i/>
          <w:iCs/>
        </w:rPr>
        <w:t>supported</w:t>
      </w:r>
      <w:proofErr w:type="spellEnd"/>
      <w:r>
        <w:rPr>
          <w:rFonts w:ascii="Calibri" w:eastAsia="Calibri" w:hAnsi="Calibri" w:cs="Calibri"/>
          <w:b/>
          <w:bCs/>
          <w:i/>
          <w:iCs/>
        </w:rPr>
        <w:t xml:space="preserve"> by the RITU </w:t>
      </w:r>
      <w:proofErr w:type="spellStart"/>
      <w:r>
        <w:rPr>
          <w:rFonts w:ascii="Calibri" w:eastAsia="Calibri" w:hAnsi="Calibri" w:cs="Calibri"/>
          <w:b/>
          <w:bCs/>
          <w:i/>
          <w:iCs/>
        </w:rPr>
        <w:t>is</w:t>
      </w:r>
      <w:proofErr w:type="spellEnd"/>
      <w:r>
        <w:rPr>
          <w:rFonts w:ascii="Calibri" w:eastAsia="Calibri" w:hAnsi="Calibri" w:cs="Calibri"/>
          <w:b/>
          <w:bCs/>
          <w:i/>
          <w:iCs/>
        </w:rPr>
        <w:t xml:space="preserve"> 10</w:t>
      </w:r>
      <w:r>
        <w:rPr>
          <w:rFonts w:ascii="Calibri" w:eastAsia="Calibri" w:hAnsi="Calibri" w:cs="Calibri"/>
          <w:i/>
          <w:iCs/>
        </w:rPr>
        <w:t xml:space="preserve"> per night, </w:t>
      </w:r>
      <w:proofErr w:type="spellStart"/>
      <w:r>
        <w:rPr>
          <w:rFonts w:ascii="Calibri" w:eastAsia="Calibri" w:hAnsi="Calibri" w:cs="Calibri"/>
          <w:i/>
          <w:iCs/>
        </w:rPr>
        <w:t>whether</w:t>
      </w:r>
      <w:proofErr w:type="spellEnd"/>
      <w:r>
        <w:rPr>
          <w:rFonts w:ascii="Calibri" w:eastAsia="Calibri" w:hAnsi="Calibri" w:cs="Calibri"/>
          <w:i/>
          <w:iCs/>
        </w:rPr>
        <w:t xml:space="preserve"> </w:t>
      </w:r>
      <w:proofErr w:type="spellStart"/>
      <w:r>
        <w:rPr>
          <w:rFonts w:ascii="Calibri" w:eastAsia="Calibri" w:hAnsi="Calibri" w:cs="Calibri"/>
          <w:i/>
          <w:iCs/>
        </w:rPr>
        <w:t>actors</w:t>
      </w:r>
      <w:proofErr w:type="spellEnd"/>
      <w:r>
        <w:rPr>
          <w:rFonts w:ascii="Calibri" w:eastAsia="Calibri" w:hAnsi="Calibri" w:cs="Calibri"/>
          <w:i/>
          <w:iCs/>
        </w:rPr>
        <w:t xml:space="preserve">, </w:t>
      </w:r>
      <w:proofErr w:type="spellStart"/>
      <w:r>
        <w:rPr>
          <w:rFonts w:ascii="Calibri" w:eastAsia="Calibri" w:hAnsi="Calibri" w:cs="Calibri"/>
          <w:i/>
          <w:iCs/>
        </w:rPr>
        <w:t>directors</w:t>
      </w:r>
      <w:proofErr w:type="spellEnd"/>
      <w:r>
        <w:rPr>
          <w:rFonts w:ascii="Calibri" w:eastAsia="Calibri" w:hAnsi="Calibri" w:cs="Calibri"/>
          <w:i/>
          <w:iCs/>
        </w:rPr>
        <w:t xml:space="preserve"> or </w:t>
      </w:r>
      <w:proofErr w:type="spellStart"/>
      <w:r>
        <w:rPr>
          <w:rFonts w:ascii="Calibri" w:eastAsia="Calibri" w:hAnsi="Calibri" w:cs="Calibri"/>
          <w:i/>
          <w:iCs/>
        </w:rPr>
        <w:t>technicians</w:t>
      </w:r>
      <w:proofErr w:type="spellEnd"/>
      <w:r>
        <w:rPr>
          <w:rFonts w:ascii="Calibri" w:eastAsia="Calibri" w:hAnsi="Calibri" w:cs="Calibri"/>
          <w:i/>
          <w:iCs/>
        </w:rPr>
        <w:t xml:space="preserve">. </w:t>
      </w:r>
      <w:proofErr w:type="spellStart"/>
      <w:r>
        <w:rPr>
          <w:rFonts w:ascii="Calibri" w:eastAsia="Calibri" w:hAnsi="Calibri" w:cs="Calibri"/>
          <w:i/>
          <w:iCs/>
        </w:rPr>
        <w:t>From</w:t>
      </w:r>
      <w:proofErr w:type="spellEnd"/>
      <w:r>
        <w:rPr>
          <w:rFonts w:ascii="Calibri" w:eastAsia="Calibri" w:hAnsi="Calibri" w:cs="Calibri"/>
          <w:i/>
          <w:iCs/>
        </w:rPr>
        <w:t xml:space="preserve"> the </w:t>
      </w:r>
      <w:proofErr w:type="spellStart"/>
      <w:r>
        <w:rPr>
          <w:rFonts w:ascii="Calibri" w:eastAsia="Calibri" w:hAnsi="Calibri" w:cs="Calibri"/>
          <w:i/>
          <w:iCs/>
        </w:rPr>
        <w:t>eleventh</w:t>
      </w:r>
      <w:proofErr w:type="spellEnd"/>
      <w:r>
        <w:rPr>
          <w:rFonts w:ascii="Calibri" w:eastAsia="Calibri" w:hAnsi="Calibri" w:cs="Calibri"/>
          <w:i/>
          <w:iCs/>
        </w:rPr>
        <w:t xml:space="preserve"> to the </w:t>
      </w:r>
      <w:proofErr w:type="spellStart"/>
      <w:r>
        <w:rPr>
          <w:rFonts w:ascii="Calibri" w:eastAsia="Calibri" w:hAnsi="Calibri" w:cs="Calibri"/>
          <w:i/>
          <w:iCs/>
        </w:rPr>
        <w:t>fifteenth</w:t>
      </w:r>
      <w:proofErr w:type="spellEnd"/>
      <w:r>
        <w:rPr>
          <w:rFonts w:ascii="Calibri" w:eastAsia="Calibri" w:hAnsi="Calibri" w:cs="Calibri"/>
          <w:i/>
          <w:iCs/>
        </w:rPr>
        <w:t xml:space="preserve"> participant, €45 </w:t>
      </w:r>
      <w:proofErr w:type="spellStart"/>
      <w:r>
        <w:rPr>
          <w:rFonts w:ascii="Calibri" w:eastAsia="Calibri" w:hAnsi="Calibri" w:cs="Calibri"/>
          <w:i/>
          <w:iCs/>
        </w:rPr>
        <w:t>is</w:t>
      </w:r>
      <w:proofErr w:type="spellEnd"/>
      <w:r>
        <w:rPr>
          <w:rFonts w:ascii="Calibri" w:eastAsia="Calibri" w:hAnsi="Calibri" w:cs="Calibri"/>
          <w:i/>
          <w:iCs/>
        </w:rPr>
        <w:t xml:space="preserve"> </w:t>
      </w:r>
      <w:proofErr w:type="spellStart"/>
      <w:r>
        <w:rPr>
          <w:rFonts w:ascii="Calibri" w:eastAsia="Calibri" w:hAnsi="Calibri" w:cs="Calibri"/>
          <w:i/>
          <w:iCs/>
        </w:rPr>
        <w:t>charged</w:t>
      </w:r>
      <w:proofErr w:type="spellEnd"/>
      <w:r>
        <w:rPr>
          <w:rFonts w:ascii="Calibri" w:eastAsia="Calibri" w:hAnsi="Calibri" w:cs="Calibri"/>
          <w:i/>
          <w:iCs/>
        </w:rPr>
        <w:t xml:space="preserve"> per participant per night, and </w:t>
      </w:r>
      <w:proofErr w:type="spellStart"/>
      <w:r>
        <w:rPr>
          <w:rFonts w:ascii="Calibri" w:eastAsia="Calibri" w:hAnsi="Calibri" w:cs="Calibri"/>
          <w:i/>
          <w:iCs/>
        </w:rPr>
        <w:t>beyond</w:t>
      </w:r>
      <w:proofErr w:type="spellEnd"/>
      <w:r>
        <w:rPr>
          <w:rFonts w:ascii="Calibri" w:eastAsia="Calibri" w:hAnsi="Calibri" w:cs="Calibri"/>
          <w:i/>
          <w:iCs/>
        </w:rPr>
        <w:t xml:space="preserve"> 15 participants, a contribution to </w:t>
      </w:r>
      <w:proofErr w:type="spellStart"/>
      <w:r>
        <w:rPr>
          <w:rFonts w:ascii="Calibri" w:eastAsia="Calibri" w:hAnsi="Calibri" w:cs="Calibri"/>
          <w:i/>
          <w:iCs/>
        </w:rPr>
        <w:t>costs</w:t>
      </w:r>
      <w:proofErr w:type="spellEnd"/>
      <w:r>
        <w:rPr>
          <w:rFonts w:ascii="Calibri" w:eastAsia="Calibri" w:hAnsi="Calibri" w:cs="Calibri"/>
          <w:i/>
          <w:iCs/>
        </w:rPr>
        <w:t xml:space="preserve"> of €70 per participant per night </w:t>
      </w:r>
      <w:proofErr w:type="spellStart"/>
      <w:r>
        <w:rPr>
          <w:rFonts w:ascii="Calibri" w:eastAsia="Calibri" w:hAnsi="Calibri" w:cs="Calibri"/>
          <w:i/>
          <w:iCs/>
        </w:rPr>
        <w:t>will</w:t>
      </w:r>
      <w:proofErr w:type="spellEnd"/>
      <w:r>
        <w:rPr>
          <w:rFonts w:ascii="Calibri" w:eastAsia="Calibri" w:hAnsi="Calibri" w:cs="Calibri"/>
          <w:i/>
          <w:iCs/>
        </w:rPr>
        <w:t xml:space="preserve"> </w:t>
      </w:r>
      <w:proofErr w:type="spellStart"/>
      <w:r>
        <w:rPr>
          <w:rFonts w:ascii="Calibri" w:eastAsia="Calibri" w:hAnsi="Calibri" w:cs="Calibri"/>
          <w:i/>
          <w:iCs/>
        </w:rPr>
        <w:t>be</w:t>
      </w:r>
      <w:proofErr w:type="spellEnd"/>
      <w:r>
        <w:rPr>
          <w:rFonts w:ascii="Calibri" w:eastAsia="Calibri" w:hAnsi="Calibri" w:cs="Calibri"/>
          <w:i/>
          <w:iCs/>
        </w:rPr>
        <w:t xml:space="preserve"> </w:t>
      </w:r>
      <w:proofErr w:type="spellStart"/>
      <w:r>
        <w:rPr>
          <w:rFonts w:ascii="Calibri" w:eastAsia="Calibri" w:hAnsi="Calibri" w:cs="Calibri"/>
          <w:i/>
          <w:iCs/>
        </w:rPr>
        <w:t>requested</w:t>
      </w:r>
      <w:proofErr w:type="spellEnd"/>
      <w:r>
        <w:rPr>
          <w:rFonts w:ascii="Calibri" w:eastAsia="Calibri" w:hAnsi="Calibri" w:cs="Calibri"/>
          <w:i/>
          <w:iCs/>
        </w:rPr>
        <w:t>.</w:t>
      </w:r>
    </w:p>
    <w:p w:rsidR="007079EB" w:rsidRDefault="007079EB" w:rsidP="007079EB">
      <w:pPr>
        <w:spacing w:after="60" w:line="240" w:lineRule="auto"/>
        <w:jc w:val="both"/>
        <w:rPr>
          <w:rFonts w:ascii="Calibri" w:eastAsia="Calibri" w:hAnsi="Calibri" w:cs="Calibri"/>
        </w:rPr>
      </w:pPr>
      <w:r>
        <w:rPr>
          <w:rFonts w:ascii="Calibri" w:eastAsia="Calibri" w:hAnsi="Calibri" w:cs="Calibri"/>
          <w:i/>
          <w:iCs/>
        </w:rPr>
        <w:t xml:space="preserve">RITU </w:t>
      </w:r>
      <w:proofErr w:type="spellStart"/>
      <w:r>
        <w:rPr>
          <w:rFonts w:ascii="Calibri" w:eastAsia="Calibri" w:hAnsi="Calibri" w:cs="Calibri"/>
          <w:i/>
          <w:iCs/>
        </w:rPr>
        <w:t>will</w:t>
      </w:r>
      <w:proofErr w:type="spellEnd"/>
      <w:r>
        <w:rPr>
          <w:rFonts w:ascii="Calibri" w:eastAsia="Calibri" w:hAnsi="Calibri" w:cs="Calibri"/>
          <w:i/>
          <w:iCs/>
        </w:rPr>
        <w:t xml:space="preserve"> </w:t>
      </w:r>
      <w:proofErr w:type="spellStart"/>
      <w:r>
        <w:rPr>
          <w:rFonts w:ascii="Calibri" w:eastAsia="Calibri" w:hAnsi="Calibri" w:cs="Calibri"/>
          <w:i/>
          <w:iCs/>
        </w:rPr>
        <w:t>provide</w:t>
      </w:r>
      <w:proofErr w:type="spellEnd"/>
      <w:r>
        <w:rPr>
          <w:rFonts w:ascii="Calibri" w:eastAsia="Calibri" w:hAnsi="Calibri" w:cs="Calibri"/>
          <w:i/>
          <w:iCs/>
        </w:rPr>
        <w:t xml:space="preserve"> accommodation and </w:t>
      </w:r>
      <w:proofErr w:type="spellStart"/>
      <w:r>
        <w:rPr>
          <w:rFonts w:ascii="Calibri" w:eastAsia="Calibri" w:hAnsi="Calibri" w:cs="Calibri"/>
          <w:i/>
          <w:iCs/>
        </w:rPr>
        <w:t>food</w:t>
      </w:r>
      <w:proofErr w:type="spellEnd"/>
      <w:r>
        <w:rPr>
          <w:rFonts w:ascii="Calibri" w:eastAsia="Calibri" w:hAnsi="Calibri" w:cs="Calibri"/>
          <w:i/>
          <w:iCs/>
        </w:rPr>
        <w:t xml:space="preserve"> for the </w:t>
      </w:r>
      <w:proofErr w:type="spellStart"/>
      <w:r>
        <w:rPr>
          <w:rFonts w:ascii="Calibri" w:eastAsia="Calibri" w:hAnsi="Calibri" w:cs="Calibri"/>
          <w:i/>
          <w:iCs/>
        </w:rPr>
        <w:t>guest</w:t>
      </w:r>
      <w:proofErr w:type="spellEnd"/>
      <w:r>
        <w:rPr>
          <w:rFonts w:ascii="Calibri" w:eastAsia="Calibri" w:hAnsi="Calibri" w:cs="Calibri"/>
          <w:i/>
          <w:iCs/>
        </w:rPr>
        <w:t xml:space="preserve"> </w:t>
      </w:r>
      <w:proofErr w:type="spellStart"/>
      <w:r>
        <w:rPr>
          <w:rFonts w:ascii="Calibri" w:eastAsia="Calibri" w:hAnsi="Calibri" w:cs="Calibri"/>
          <w:i/>
          <w:iCs/>
        </w:rPr>
        <w:t>companies</w:t>
      </w:r>
      <w:proofErr w:type="spellEnd"/>
      <w:r>
        <w:rPr>
          <w:rFonts w:ascii="Calibri" w:eastAsia="Calibri" w:hAnsi="Calibri" w:cs="Calibri"/>
          <w:i/>
          <w:iCs/>
        </w:rPr>
        <w:t xml:space="preserve"> </w:t>
      </w:r>
      <w:proofErr w:type="spellStart"/>
      <w:r>
        <w:rPr>
          <w:rFonts w:ascii="Calibri" w:eastAsia="Calibri" w:hAnsi="Calibri" w:cs="Calibri"/>
          <w:i/>
          <w:iCs/>
        </w:rPr>
        <w:t>from</w:t>
      </w:r>
      <w:proofErr w:type="spellEnd"/>
      <w:r>
        <w:rPr>
          <w:rFonts w:ascii="Calibri" w:eastAsia="Calibri" w:hAnsi="Calibri" w:cs="Calibri"/>
          <w:i/>
          <w:iCs/>
        </w:rPr>
        <w:t xml:space="preserve"> the </w:t>
      </w:r>
      <w:proofErr w:type="spellStart"/>
      <w:r>
        <w:rPr>
          <w:rFonts w:ascii="Calibri" w:eastAsia="Calibri" w:hAnsi="Calibri" w:cs="Calibri"/>
          <w:i/>
          <w:iCs/>
        </w:rPr>
        <w:t>evening</w:t>
      </w:r>
      <w:proofErr w:type="spellEnd"/>
      <w:r>
        <w:rPr>
          <w:rFonts w:ascii="Calibri" w:eastAsia="Calibri" w:hAnsi="Calibri" w:cs="Calibri"/>
          <w:i/>
          <w:iCs/>
        </w:rPr>
        <w:t xml:space="preserve"> </w:t>
      </w:r>
      <w:proofErr w:type="spellStart"/>
      <w:r>
        <w:rPr>
          <w:rFonts w:ascii="Calibri" w:eastAsia="Calibri" w:hAnsi="Calibri" w:cs="Calibri"/>
          <w:i/>
          <w:iCs/>
        </w:rPr>
        <w:t>meal</w:t>
      </w:r>
      <w:proofErr w:type="spellEnd"/>
      <w:r>
        <w:rPr>
          <w:rFonts w:ascii="Calibri" w:eastAsia="Calibri" w:hAnsi="Calibri" w:cs="Calibri"/>
          <w:i/>
          <w:iCs/>
        </w:rPr>
        <w:t xml:space="preserve"> on </w:t>
      </w:r>
      <w:proofErr w:type="spellStart"/>
      <w:r>
        <w:rPr>
          <w:rFonts w:ascii="Calibri" w:eastAsia="Calibri" w:hAnsi="Calibri" w:cs="Calibri"/>
          <w:i/>
          <w:iCs/>
        </w:rPr>
        <w:t>Monday</w:t>
      </w:r>
      <w:proofErr w:type="spellEnd"/>
      <w:r>
        <w:rPr>
          <w:rFonts w:ascii="Calibri" w:eastAsia="Calibri" w:hAnsi="Calibri" w:cs="Calibri"/>
          <w:i/>
          <w:iCs/>
        </w:rPr>
        <w:t xml:space="preserve"> 3 March to the breakfast on Sunday 7 March 2027. </w:t>
      </w:r>
      <w:proofErr w:type="spellStart"/>
      <w:r>
        <w:rPr>
          <w:rFonts w:ascii="Calibri" w:eastAsia="Calibri" w:hAnsi="Calibri" w:cs="Calibri"/>
          <w:i/>
          <w:iCs/>
        </w:rPr>
        <w:t>Outside</w:t>
      </w:r>
      <w:proofErr w:type="spellEnd"/>
      <w:r>
        <w:rPr>
          <w:rFonts w:ascii="Calibri" w:eastAsia="Calibri" w:hAnsi="Calibri" w:cs="Calibri"/>
          <w:i/>
          <w:iCs/>
        </w:rPr>
        <w:t xml:space="preserve"> </w:t>
      </w:r>
      <w:proofErr w:type="spellStart"/>
      <w:r>
        <w:rPr>
          <w:rFonts w:ascii="Calibri" w:eastAsia="Calibri" w:hAnsi="Calibri" w:cs="Calibri"/>
          <w:i/>
          <w:iCs/>
        </w:rPr>
        <w:t>this</w:t>
      </w:r>
      <w:proofErr w:type="spellEnd"/>
      <w:r>
        <w:rPr>
          <w:rFonts w:ascii="Calibri" w:eastAsia="Calibri" w:hAnsi="Calibri" w:cs="Calibri"/>
          <w:i/>
          <w:iCs/>
        </w:rPr>
        <w:t xml:space="preserve"> </w:t>
      </w:r>
      <w:proofErr w:type="spellStart"/>
      <w:r>
        <w:rPr>
          <w:rFonts w:ascii="Calibri" w:eastAsia="Calibri" w:hAnsi="Calibri" w:cs="Calibri"/>
          <w:i/>
          <w:iCs/>
        </w:rPr>
        <w:t>period</w:t>
      </w:r>
      <w:proofErr w:type="spellEnd"/>
      <w:r>
        <w:rPr>
          <w:rFonts w:ascii="Calibri" w:eastAsia="Calibri" w:hAnsi="Calibri" w:cs="Calibri"/>
          <w:i/>
          <w:iCs/>
        </w:rPr>
        <w:t xml:space="preserve">, all </w:t>
      </w:r>
      <w:proofErr w:type="spellStart"/>
      <w:r>
        <w:rPr>
          <w:rFonts w:ascii="Calibri" w:eastAsia="Calibri" w:hAnsi="Calibri" w:cs="Calibri"/>
          <w:i/>
          <w:iCs/>
        </w:rPr>
        <w:t>costs</w:t>
      </w:r>
      <w:proofErr w:type="spellEnd"/>
      <w:r>
        <w:rPr>
          <w:rFonts w:ascii="Calibri" w:eastAsia="Calibri" w:hAnsi="Calibri" w:cs="Calibri"/>
          <w:i/>
          <w:iCs/>
        </w:rPr>
        <w:t xml:space="preserve"> are the </w:t>
      </w:r>
      <w:proofErr w:type="spellStart"/>
      <w:r>
        <w:rPr>
          <w:rFonts w:ascii="Calibri" w:eastAsia="Calibri" w:hAnsi="Calibri" w:cs="Calibri"/>
          <w:i/>
          <w:iCs/>
        </w:rPr>
        <w:t>responsibility</w:t>
      </w:r>
      <w:proofErr w:type="spellEnd"/>
      <w:r>
        <w:rPr>
          <w:rFonts w:ascii="Calibri" w:eastAsia="Calibri" w:hAnsi="Calibri" w:cs="Calibri"/>
          <w:i/>
          <w:iCs/>
        </w:rPr>
        <w:t xml:space="preserve"> of the participants.  </w:t>
      </w:r>
    </w:p>
    <w:p w:rsidR="007079EB" w:rsidRDefault="007079EB" w:rsidP="007079EB">
      <w:pPr>
        <w:spacing w:after="60" w:line="240" w:lineRule="auto"/>
        <w:jc w:val="both"/>
        <w:rPr>
          <w:rFonts w:ascii="Calibri" w:eastAsia="Calibri" w:hAnsi="Calibri" w:cs="Calibri"/>
        </w:rPr>
      </w:pPr>
      <w:r>
        <w:rPr>
          <w:rFonts w:ascii="Calibri" w:eastAsia="Calibri" w:hAnsi="Calibri" w:cs="Calibri"/>
          <w:i/>
          <w:iCs/>
        </w:rPr>
        <w:t xml:space="preserve">Access to all RITU 44 </w:t>
      </w:r>
      <w:proofErr w:type="spellStart"/>
      <w:r>
        <w:rPr>
          <w:rFonts w:ascii="Calibri" w:eastAsia="Calibri" w:hAnsi="Calibri" w:cs="Calibri"/>
          <w:i/>
          <w:iCs/>
        </w:rPr>
        <w:t>activities</w:t>
      </w:r>
      <w:proofErr w:type="spellEnd"/>
      <w:r>
        <w:rPr>
          <w:rFonts w:ascii="Calibri" w:eastAsia="Calibri" w:hAnsi="Calibri" w:cs="Calibri"/>
          <w:i/>
          <w:iCs/>
        </w:rPr>
        <w:t xml:space="preserve"> (shows, </w:t>
      </w:r>
      <w:proofErr w:type="spellStart"/>
      <w:r>
        <w:rPr>
          <w:rFonts w:ascii="Calibri" w:eastAsia="Calibri" w:hAnsi="Calibri" w:cs="Calibri"/>
          <w:i/>
          <w:iCs/>
        </w:rPr>
        <w:t>symposia</w:t>
      </w:r>
      <w:proofErr w:type="spellEnd"/>
      <w:r>
        <w:rPr>
          <w:rFonts w:ascii="Calibri" w:eastAsia="Calibri" w:hAnsi="Calibri" w:cs="Calibri"/>
          <w:i/>
          <w:iCs/>
        </w:rPr>
        <w:t xml:space="preserve">, round tables, workshops, </w:t>
      </w:r>
      <w:proofErr w:type="spellStart"/>
      <w:r>
        <w:rPr>
          <w:rFonts w:ascii="Calibri" w:eastAsia="Calibri" w:hAnsi="Calibri" w:cs="Calibri"/>
          <w:i/>
          <w:iCs/>
        </w:rPr>
        <w:t>recreational</w:t>
      </w:r>
      <w:proofErr w:type="spellEnd"/>
      <w:r>
        <w:rPr>
          <w:rFonts w:ascii="Calibri" w:eastAsia="Calibri" w:hAnsi="Calibri" w:cs="Calibri"/>
          <w:i/>
          <w:iCs/>
        </w:rPr>
        <w:t xml:space="preserve"> </w:t>
      </w:r>
      <w:proofErr w:type="spellStart"/>
      <w:r>
        <w:rPr>
          <w:rFonts w:ascii="Calibri" w:eastAsia="Calibri" w:hAnsi="Calibri" w:cs="Calibri"/>
          <w:i/>
          <w:iCs/>
        </w:rPr>
        <w:t>activities</w:t>
      </w:r>
      <w:proofErr w:type="spellEnd"/>
      <w:r>
        <w:rPr>
          <w:rFonts w:ascii="Calibri" w:eastAsia="Calibri" w:hAnsi="Calibri" w:cs="Calibri"/>
          <w:i/>
          <w:iCs/>
        </w:rPr>
        <w:t xml:space="preserve">, etc.) </w:t>
      </w:r>
      <w:proofErr w:type="spellStart"/>
      <w:r>
        <w:rPr>
          <w:rFonts w:ascii="Calibri" w:eastAsia="Calibri" w:hAnsi="Calibri" w:cs="Calibri"/>
          <w:i/>
          <w:iCs/>
        </w:rPr>
        <w:t>is</w:t>
      </w:r>
      <w:proofErr w:type="spellEnd"/>
      <w:r>
        <w:rPr>
          <w:rFonts w:ascii="Calibri" w:eastAsia="Calibri" w:hAnsi="Calibri" w:cs="Calibri"/>
          <w:i/>
          <w:iCs/>
        </w:rPr>
        <w:t xml:space="preserve"> free for all </w:t>
      </w:r>
      <w:proofErr w:type="spellStart"/>
      <w:r>
        <w:rPr>
          <w:rFonts w:ascii="Calibri" w:eastAsia="Calibri" w:hAnsi="Calibri" w:cs="Calibri"/>
          <w:i/>
          <w:iCs/>
        </w:rPr>
        <w:t>participating</w:t>
      </w:r>
      <w:proofErr w:type="spellEnd"/>
      <w:r>
        <w:rPr>
          <w:rFonts w:ascii="Calibri" w:eastAsia="Calibri" w:hAnsi="Calibri" w:cs="Calibri"/>
          <w:i/>
          <w:iCs/>
        </w:rPr>
        <w:t xml:space="preserve"> </w:t>
      </w:r>
      <w:proofErr w:type="spellStart"/>
      <w:r>
        <w:rPr>
          <w:rFonts w:ascii="Calibri" w:eastAsia="Calibri" w:hAnsi="Calibri" w:cs="Calibri"/>
          <w:i/>
          <w:iCs/>
        </w:rPr>
        <w:t>companies</w:t>
      </w:r>
      <w:proofErr w:type="spellEnd"/>
      <w:r>
        <w:rPr>
          <w:rFonts w:ascii="Calibri" w:eastAsia="Calibri" w:hAnsi="Calibri" w:cs="Calibri"/>
          <w:i/>
          <w:iCs/>
        </w:rPr>
        <w:t>.</w:t>
      </w:r>
    </w:p>
    <w:p w:rsidR="007079EB" w:rsidRDefault="007079EB" w:rsidP="007079EB">
      <w:pPr>
        <w:spacing w:after="60" w:line="240" w:lineRule="auto"/>
        <w:jc w:val="both"/>
        <w:rPr>
          <w:rFonts w:ascii="Calibri" w:eastAsia="Calibri" w:hAnsi="Calibri" w:cs="Calibri"/>
        </w:rPr>
      </w:pPr>
      <w:r>
        <w:rPr>
          <w:rFonts w:ascii="Calibri" w:eastAsia="Calibri" w:hAnsi="Calibri" w:cs="Calibri"/>
          <w:b/>
          <w:bCs/>
          <w:i/>
          <w:iCs/>
        </w:rPr>
        <w:t xml:space="preserve">International </w:t>
      </w:r>
      <w:proofErr w:type="spellStart"/>
      <w:r>
        <w:rPr>
          <w:rFonts w:ascii="Calibri" w:eastAsia="Calibri" w:hAnsi="Calibri" w:cs="Calibri"/>
          <w:b/>
          <w:bCs/>
          <w:i/>
          <w:iCs/>
        </w:rPr>
        <w:t>travel</w:t>
      </w:r>
      <w:proofErr w:type="spellEnd"/>
      <w:r>
        <w:rPr>
          <w:rFonts w:ascii="Calibri" w:eastAsia="Calibri" w:hAnsi="Calibri" w:cs="Calibri"/>
          <w:b/>
          <w:bCs/>
          <w:i/>
          <w:iCs/>
        </w:rPr>
        <w:t xml:space="preserve"> </w:t>
      </w:r>
      <w:proofErr w:type="spellStart"/>
      <w:r>
        <w:rPr>
          <w:rFonts w:ascii="Calibri" w:eastAsia="Calibri" w:hAnsi="Calibri" w:cs="Calibri"/>
          <w:b/>
          <w:bCs/>
          <w:i/>
          <w:iCs/>
        </w:rPr>
        <w:t>costs</w:t>
      </w:r>
      <w:proofErr w:type="spellEnd"/>
      <w:r>
        <w:rPr>
          <w:rFonts w:ascii="Calibri" w:eastAsia="Calibri" w:hAnsi="Calibri" w:cs="Calibri"/>
          <w:b/>
          <w:bCs/>
          <w:i/>
          <w:iCs/>
        </w:rPr>
        <w:t xml:space="preserve"> to Liège</w:t>
      </w:r>
      <w:r>
        <w:rPr>
          <w:rFonts w:ascii="Calibri" w:eastAsia="Calibri" w:hAnsi="Calibri" w:cs="Calibri"/>
          <w:i/>
          <w:iCs/>
        </w:rPr>
        <w:t xml:space="preserve"> are borne by the participants (</w:t>
      </w:r>
      <w:proofErr w:type="spellStart"/>
      <w:r>
        <w:rPr>
          <w:rFonts w:ascii="Calibri" w:eastAsia="Calibri" w:hAnsi="Calibri" w:cs="Calibri"/>
          <w:i/>
          <w:iCs/>
        </w:rPr>
        <w:t>including</w:t>
      </w:r>
      <w:proofErr w:type="spellEnd"/>
      <w:r>
        <w:rPr>
          <w:rFonts w:ascii="Calibri" w:eastAsia="Calibri" w:hAnsi="Calibri" w:cs="Calibri"/>
          <w:i/>
          <w:iCs/>
        </w:rPr>
        <w:t xml:space="preserve"> transport to and </w:t>
      </w:r>
      <w:proofErr w:type="spellStart"/>
      <w:r>
        <w:rPr>
          <w:rFonts w:ascii="Calibri" w:eastAsia="Calibri" w:hAnsi="Calibri" w:cs="Calibri"/>
          <w:i/>
          <w:iCs/>
        </w:rPr>
        <w:t>from</w:t>
      </w:r>
      <w:proofErr w:type="spellEnd"/>
      <w:r>
        <w:rPr>
          <w:rFonts w:ascii="Calibri" w:eastAsia="Calibri" w:hAnsi="Calibri" w:cs="Calibri"/>
          <w:i/>
          <w:iCs/>
        </w:rPr>
        <w:t xml:space="preserve"> </w:t>
      </w:r>
      <w:proofErr w:type="spellStart"/>
      <w:r>
        <w:rPr>
          <w:rFonts w:ascii="Calibri" w:eastAsia="Calibri" w:hAnsi="Calibri" w:cs="Calibri"/>
          <w:i/>
          <w:iCs/>
        </w:rPr>
        <w:t>airports</w:t>
      </w:r>
      <w:proofErr w:type="spellEnd"/>
      <w:r>
        <w:rPr>
          <w:rFonts w:ascii="Calibri" w:eastAsia="Calibri" w:hAnsi="Calibri" w:cs="Calibri"/>
          <w:i/>
          <w:iCs/>
        </w:rPr>
        <w:t xml:space="preserve"> in </w:t>
      </w:r>
      <w:proofErr w:type="spellStart"/>
      <w:r>
        <w:rPr>
          <w:rFonts w:ascii="Calibri" w:eastAsia="Calibri" w:hAnsi="Calibri" w:cs="Calibri"/>
          <w:i/>
          <w:iCs/>
        </w:rPr>
        <w:t>Belgium</w:t>
      </w:r>
      <w:proofErr w:type="spellEnd"/>
      <w:r>
        <w:rPr>
          <w:rFonts w:ascii="Calibri" w:eastAsia="Calibri" w:hAnsi="Calibri" w:cs="Calibri"/>
          <w:i/>
          <w:iCs/>
        </w:rPr>
        <w:t>).</w:t>
      </w:r>
    </w:p>
    <w:p w:rsidR="007079EB" w:rsidRDefault="007079EB" w:rsidP="007079EB">
      <w:pPr>
        <w:spacing w:after="60" w:line="240" w:lineRule="auto"/>
        <w:jc w:val="both"/>
        <w:rPr>
          <w:rFonts w:ascii="Calibri" w:eastAsia="Calibri" w:hAnsi="Calibri" w:cs="Calibri"/>
          <w:i/>
          <w:iCs/>
        </w:rPr>
      </w:pPr>
      <w:r>
        <w:rPr>
          <w:rFonts w:ascii="Calibri" w:eastAsia="Calibri" w:hAnsi="Calibri" w:cs="Calibri"/>
          <w:i/>
          <w:iCs/>
        </w:rPr>
        <w:t xml:space="preserve">Communication </w:t>
      </w:r>
      <w:proofErr w:type="spellStart"/>
      <w:r>
        <w:rPr>
          <w:rFonts w:ascii="Calibri" w:eastAsia="Calibri" w:hAnsi="Calibri" w:cs="Calibri"/>
          <w:i/>
          <w:iCs/>
        </w:rPr>
        <w:t>is</w:t>
      </w:r>
      <w:proofErr w:type="spellEnd"/>
      <w:r>
        <w:rPr>
          <w:rFonts w:ascii="Calibri" w:eastAsia="Calibri" w:hAnsi="Calibri" w:cs="Calibri"/>
          <w:i/>
          <w:iCs/>
        </w:rPr>
        <w:t xml:space="preserve"> </w:t>
      </w:r>
      <w:proofErr w:type="spellStart"/>
      <w:r>
        <w:rPr>
          <w:rFonts w:ascii="Calibri" w:eastAsia="Calibri" w:hAnsi="Calibri" w:cs="Calibri"/>
          <w:i/>
          <w:iCs/>
        </w:rPr>
        <w:t>done</w:t>
      </w:r>
      <w:proofErr w:type="spellEnd"/>
      <w:r>
        <w:rPr>
          <w:rFonts w:ascii="Calibri" w:eastAsia="Calibri" w:hAnsi="Calibri" w:cs="Calibri"/>
          <w:i/>
          <w:iCs/>
        </w:rPr>
        <w:t xml:space="preserve"> </w:t>
      </w:r>
      <w:proofErr w:type="spellStart"/>
      <w:r>
        <w:rPr>
          <w:rFonts w:ascii="Calibri" w:eastAsia="Calibri" w:hAnsi="Calibri" w:cs="Calibri"/>
          <w:i/>
          <w:iCs/>
        </w:rPr>
        <w:t>through</w:t>
      </w:r>
      <w:proofErr w:type="spellEnd"/>
      <w:r>
        <w:rPr>
          <w:rFonts w:ascii="Calibri" w:eastAsia="Calibri" w:hAnsi="Calibri" w:cs="Calibri"/>
          <w:i/>
          <w:iCs/>
        </w:rPr>
        <w:t xml:space="preserve"> the registration </w:t>
      </w:r>
      <w:proofErr w:type="spellStart"/>
      <w:r>
        <w:rPr>
          <w:rFonts w:ascii="Calibri" w:eastAsia="Calibri" w:hAnsi="Calibri" w:cs="Calibri"/>
          <w:i/>
          <w:iCs/>
        </w:rPr>
        <w:t>forms</w:t>
      </w:r>
      <w:proofErr w:type="spellEnd"/>
      <w:r>
        <w:rPr>
          <w:rFonts w:ascii="Calibri" w:eastAsia="Calibri" w:hAnsi="Calibri" w:cs="Calibri"/>
          <w:i/>
          <w:iCs/>
        </w:rPr>
        <w:t xml:space="preserve"> </w:t>
      </w:r>
      <w:proofErr w:type="spellStart"/>
      <w:r>
        <w:rPr>
          <w:rFonts w:ascii="Calibri" w:eastAsia="Calibri" w:hAnsi="Calibri" w:cs="Calibri"/>
          <w:i/>
          <w:iCs/>
        </w:rPr>
        <w:t>respecting</w:t>
      </w:r>
      <w:proofErr w:type="spellEnd"/>
      <w:r>
        <w:rPr>
          <w:rFonts w:ascii="Calibri" w:eastAsia="Calibri" w:hAnsi="Calibri" w:cs="Calibri"/>
          <w:i/>
          <w:iCs/>
        </w:rPr>
        <w:t xml:space="preserve"> </w:t>
      </w:r>
      <w:proofErr w:type="spellStart"/>
      <w:r>
        <w:rPr>
          <w:rFonts w:ascii="Calibri" w:eastAsia="Calibri" w:hAnsi="Calibri" w:cs="Calibri"/>
          <w:i/>
          <w:iCs/>
        </w:rPr>
        <w:t>their</w:t>
      </w:r>
      <w:proofErr w:type="spellEnd"/>
      <w:r>
        <w:rPr>
          <w:rFonts w:ascii="Calibri" w:eastAsia="Calibri" w:hAnsi="Calibri" w:cs="Calibri"/>
          <w:i/>
          <w:iCs/>
        </w:rPr>
        <w:t xml:space="preserve"> deadline. </w:t>
      </w:r>
      <w:proofErr w:type="spellStart"/>
      <w:r>
        <w:rPr>
          <w:rFonts w:ascii="Calibri" w:eastAsia="Calibri" w:hAnsi="Calibri" w:cs="Calibri"/>
          <w:i/>
          <w:iCs/>
        </w:rPr>
        <w:t>Thereby</w:t>
      </w:r>
      <w:proofErr w:type="spellEnd"/>
      <w:r>
        <w:rPr>
          <w:rFonts w:ascii="Calibri" w:eastAsia="Calibri" w:hAnsi="Calibri" w:cs="Calibri"/>
          <w:i/>
          <w:iCs/>
        </w:rPr>
        <w:t xml:space="preserve">, </w:t>
      </w:r>
      <w:proofErr w:type="spellStart"/>
      <w:r>
        <w:rPr>
          <w:rFonts w:ascii="Calibri" w:eastAsia="Calibri" w:hAnsi="Calibri" w:cs="Calibri"/>
          <w:i/>
          <w:iCs/>
        </w:rPr>
        <w:t>we</w:t>
      </w:r>
      <w:proofErr w:type="spellEnd"/>
      <w:r>
        <w:rPr>
          <w:rFonts w:ascii="Calibri" w:eastAsia="Calibri" w:hAnsi="Calibri" w:cs="Calibri"/>
          <w:i/>
          <w:iCs/>
        </w:rPr>
        <w:t xml:space="preserve"> </w:t>
      </w:r>
      <w:proofErr w:type="spellStart"/>
      <w:r>
        <w:rPr>
          <w:rFonts w:ascii="Calibri" w:eastAsia="Calibri" w:hAnsi="Calibri" w:cs="Calibri"/>
          <w:i/>
          <w:iCs/>
        </w:rPr>
        <w:t>ask</w:t>
      </w:r>
      <w:proofErr w:type="spellEnd"/>
      <w:r>
        <w:rPr>
          <w:rFonts w:ascii="Calibri" w:eastAsia="Calibri" w:hAnsi="Calibri" w:cs="Calibri"/>
          <w:i/>
          <w:iCs/>
        </w:rPr>
        <w:t xml:space="preserve"> </w:t>
      </w:r>
      <w:proofErr w:type="spellStart"/>
      <w:r>
        <w:rPr>
          <w:rFonts w:ascii="Calibri" w:eastAsia="Calibri" w:hAnsi="Calibri" w:cs="Calibri"/>
          <w:i/>
          <w:iCs/>
        </w:rPr>
        <w:t>you</w:t>
      </w:r>
      <w:proofErr w:type="spellEnd"/>
      <w:r>
        <w:rPr>
          <w:rFonts w:ascii="Calibri" w:eastAsia="Calibri" w:hAnsi="Calibri" w:cs="Calibri"/>
          <w:i/>
          <w:iCs/>
        </w:rPr>
        <w:t xml:space="preserve"> to </w:t>
      </w:r>
      <w:proofErr w:type="spellStart"/>
      <w:r>
        <w:rPr>
          <w:rFonts w:ascii="Calibri" w:eastAsia="Calibri" w:hAnsi="Calibri" w:cs="Calibri"/>
          <w:i/>
          <w:iCs/>
        </w:rPr>
        <w:t>be</w:t>
      </w:r>
      <w:proofErr w:type="spellEnd"/>
      <w:r>
        <w:rPr>
          <w:rFonts w:ascii="Calibri" w:eastAsia="Calibri" w:hAnsi="Calibri" w:cs="Calibri"/>
          <w:i/>
          <w:iCs/>
        </w:rPr>
        <w:t xml:space="preserve"> as </w:t>
      </w:r>
      <w:proofErr w:type="spellStart"/>
      <w:r>
        <w:rPr>
          <w:rFonts w:ascii="Calibri" w:eastAsia="Calibri" w:hAnsi="Calibri" w:cs="Calibri"/>
          <w:i/>
          <w:iCs/>
        </w:rPr>
        <w:t>specific</w:t>
      </w:r>
      <w:proofErr w:type="spellEnd"/>
      <w:r>
        <w:rPr>
          <w:rFonts w:ascii="Calibri" w:eastAsia="Calibri" w:hAnsi="Calibri" w:cs="Calibri"/>
          <w:i/>
          <w:iCs/>
        </w:rPr>
        <w:t xml:space="preserve"> as possible in the information </w:t>
      </w:r>
      <w:proofErr w:type="spellStart"/>
      <w:r>
        <w:rPr>
          <w:rFonts w:ascii="Calibri" w:eastAsia="Calibri" w:hAnsi="Calibri" w:cs="Calibri"/>
          <w:i/>
          <w:iCs/>
        </w:rPr>
        <w:t>you</w:t>
      </w:r>
      <w:proofErr w:type="spellEnd"/>
      <w:r>
        <w:rPr>
          <w:rFonts w:ascii="Calibri" w:eastAsia="Calibri" w:hAnsi="Calibri" w:cs="Calibri"/>
          <w:i/>
          <w:iCs/>
        </w:rPr>
        <w:t xml:space="preserve"> transmit. </w:t>
      </w:r>
      <w:proofErr w:type="spellStart"/>
      <w:r>
        <w:rPr>
          <w:rFonts w:ascii="Calibri" w:eastAsia="Calibri" w:hAnsi="Calibri" w:cs="Calibri"/>
          <w:i/>
          <w:iCs/>
        </w:rPr>
        <w:t>Any</w:t>
      </w:r>
      <w:proofErr w:type="spellEnd"/>
      <w:r>
        <w:rPr>
          <w:rFonts w:ascii="Calibri" w:eastAsia="Calibri" w:hAnsi="Calibri" w:cs="Calibri"/>
          <w:i/>
          <w:iCs/>
        </w:rPr>
        <w:t xml:space="preserve"> change </w:t>
      </w:r>
      <w:proofErr w:type="spellStart"/>
      <w:r>
        <w:rPr>
          <w:rFonts w:ascii="Calibri" w:eastAsia="Calibri" w:hAnsi="Calibri" w:cs="Calibri"/>
          <w:i/>
          <w:iCs/>
        </w:rPr>
        <w:t>leading</w:t>
      </w:r>
      <w:proofErr w:type="spellEnd"/>
      <w:r>
        <w:rPr>
          <w:rFonts w:ascii="Calibri" w:eastAsia="Calibri" w:hAnsi="Calibri" w:cs="Calibri"/>
          <w:i/>
          <w:iCs/>
        </w:rPr>
        <w:t xml:space="preserve"> to </w:t>
      </w:r>
      <w:proofErr w:type="spellStart"/>
      <w:r>
        <w:rPr>
          <w:rFonts w:ascii="Calibri" w:eastAsia="Calibri" w:hAnsi="Calibri" w:cs="Calibri"/>
          <w:i/>
          <w:iCs/>
        </w:rPr>
        <w:t>additional</w:t>
      </w:r>
      <w:proofErr w:type="spellEnd"/>
      <w:r>
        <w:rPr>
          <w:rFonts w:ascii="Calibri" w:eastAsia="Calibri" w:hAnsi="Calibri" w:cs="Calibri"/>
          <w:i/>
          <w:iCs/>
        </w:rPr>
        <w:t xml:space="preserve"> </w:t>
      </w:r>
      <w:proofErr w:type="spellStart"/>
      <w:r>
        <w:rPr>
          <w:rFonts w:ascii="Calibri" w:eastAsia="Calibri" w:hAnsi="Calibri" w:cs="Calibri"/>
          <w:i/>
          <w:iCs/>
        </w:rPr>
        <w:t>costs</w:t>
      </w:r>
      <w:proofErr w:type="spellEnd"/>
      <w:r>
        <w:rPr>
          <w:rFonts w:ascii="Calibri" w:eastAsia="Calibri" w:hAnsi="Calibri" w:cs="Calibri"/>
          <w:i/>
          <w:iCs/>
        </w:rPr>
        <w:t xml:space="preserve"> </w:t>
      </w:r>
      <w:proofErr w:type="spellStart"/>
      <w:r>
        <w:rPr>
          <w:rFonts w:ascii="Calibri" w:eastAsia="Calibri" w:hAnsi="Calibri" w:cs="Calibri"/>
          <w:i/>
          <w:iCs/>
        </w:rPr>
        <w:t>will</w:t>
      </w:r>
      <w:proofErr w:type="spellEnd"/>
      <w:r>
        <w:rPr>
          <w:rFonts w:ascii="Calibri" w:eastAsia="Calibri" w:hAnsi="Calibri" w:cs="Calibri"/>
          <w:i/>
          <w:iCs/>
        </w:rPr>
        <w:t xml:space="preserve"> </w:t>
      </w:r>
      <w:proofErr w:type="spellStart"/>
      <w:r>
        <w:rPr>
          <w:rFonts w:ascii="Calibri" w:eastAsia="Calibri" w:hAnsi="Calibri" w:cs="Calibri"/>
          <w:i/>
          <w:iCs/>
        </w:rPr>
        <w:t>result</w:t>
      </w:r>
      <w:proofErr w:type="spellEnd"/>
      <w:r>
        <w:rPr>
          <w:rFonts w:ascii="Calibri" w:eastAsia="Calibri" w:hAnsi="Calibri" w:cs="Calibri"/>
          <w:i/>
          <w:iCs/>
        </w:rPr>
        <w:t xml:space="preserve"> in the </w:t>
      </w:r>
      <w:proofErr w:type="spellStart"/>
      <w:r>
        <w:rPr>
          <w:rFonts w:ascii="Calibri" w:eastAsia="Calibri" w:hAnsi="Calibri" w:cs="Calibri"/>
          <w:i/>
          <w:iCs/>
        </w:rPr>
        <w:t>outright</w:t>
      </w:r>
      <w:proofErr w:type="spellEnd"/>
      <w:r>
        <w:rPr>
          <w:rFonts w:ascii="Calibri" w:eastAsia="Calibri" w:hAnsi="Calibri" w:cs="Calibri"/>
          <w:i/>
          <w:iCs/>
        </w:rPr>
        <w:t xml:space="preserve"> </w:t>
      </w:r>
      <w:proofErr w:type="spellStart"/>
      <w:r>
        <w:rPr>
          <w:rFonts w:ascii="Calibri" w:eastAsia="Calibri" w:hAnsi="Calibri" w:cs="Calibri"/>
          <w:i/>
          <w:iCs/>
        </w:rPr>
        <w:t>cancellation</w:t>
      </w:r>
      <w:proofErr w:type="spellEnd"/>
      <w:r>
        <w:rPr>
          <w:rFonts w:ascii="Calibri" w:eastAsia="Calibri" w:hAnsi="Calibri" w:cs="Calibri"/>
          <w:i/>
          <w:iCs/>
        </w:rPr>
        <w:t xml:space="preserve"> of </w:t>
      </w:r>
      <w:proofErr w:type="spellStart"/>
      <w:r>
        <w:rPr>
          <w:rFonts w:ascii="Calibri" w:eastAsia="Calibri" w:hAnsi="Calibri" w:cs="Calibri"/>
          <w:i/>
          <w:iCs/>
        </w:rPr>
        <w:t>your</w:t>
      </w:r>
      <w:proofErr w:type="spellEnd"/>
      <w:r>
        <w:rPr>
          <w:rFonts w:ascii="Calibri" w:eastAsia="Calibri" w:hAnsi="Calibri" w:cs="Calibri"/>
          <w:i/>
          <w:iCs/>
        </w:rPr>
        <w:t xml:space="preserve"> participation. </w:t>
      </w:r>
      <w:proofErr w:type="spellStart"/>
      <w:r>
        <w:rPr>
          <w:rFonts w:ascii="Calibri" w:eastAsia="Calibri" w:hAnsi="Calibri" w:cs="Calibri"/>
          <w:i/>
          <w:iCs/>
        </w:rPr>
        <w:t>Thank</w:t>
      </w:r>
      <w:proofErr w:type="spellEnd"/>
      <w:r>
        <w:rPr>
          <w:rFonts w:ascii="Calibri" w:eastAsia="Calibri" w:hAnsi="Calibri" w:cs="Calibri"/>
          <w:i/>
          <w:iCs/>
        </w:rPr>
        <w:t xml:space="preserve"> </w:t>
      </w:r>
      <w:proofErr w:type="spellStart"/>
      <w:r>
        <w:rPr>
          <w:rFonts w:ascii="Calibri" w:eastAsia="Calibri" w:hAnsi="Calibri" w:cs="Calibri"/>
          <w:i/>
          <w:iCs/>
        </w:rPr>
        <w:t>you</w:t>
      </w:r>
      <w:proofErr w:type="spellEnd"/>
      <w:r>
        <w:rPr>
          <w:rFonts w:ascii="Calibri" w:eastAsia="Calibri" w:hAnsi="Calibri" w:cs="Calibri"/>
          <w:i/>
          <w:iCs/>
        </w:rPr>
        <w:t xml:space="preserve"> to </w:t>
      </w:r>
      <w:proofErr w:type="spellStart"/>
      <w:r>
        <w:rPr>
          <w:rFonts w:ascii="Calibri" w:eastAsia="Calibri" w:hAnsi="Calibri" w:cs="Calibri"/>
          <w:i/>
          <w:iCs/>
        </w:rPr>
        <w:t>make</w:t>
      </w:r>
      <w:proofErr w:type="spellEnd"/>
      <w:r>
        <w:rPr>
          <w:rFonts w:ascii="Calibri" w:eastAsia="Calibri" w:hAnsi="Calibri" w:cs="Calibri"/>
          <w:i/>
          <w:iCs/>
        </w:rPr>
        <w:t xml:space="preserve"> sure to respect </w:t>
      </w:r>
      <w:proofErr w:type="spellStart"/>
      <w:r>
        <w:rPr>
          <w:rFonts w:ascii="Calibri" w:eastAsia="Calibri" w:hAnsi="Calibri" w:cs="Calibri"/>
          <w:i/>
          <w:iCs/>
        </w:rPr>
        <w:t>this</w:t>
      </w:r>
      <w:proofErr w:type="spellEnd"/>
      <w:r>
        <w:rPr>
          <w:rFonts w:ascii="Calibri" w:eastAsia="Calibri" w:hAnsi="Calibri" w:cs="Calibri"/>
          <w:i/>
          <w:iCs/>
        </w:rPr>
        <w:t xml:space="preserve"> </w:t>
      </w:r>
      <w:proofErr w:type="spellStart"/>
      <w:r>
        <w:rPr>
          <w:rFonts w:ascii="Calibri" w:eastAsia="Calibri" w:hAnsi="Calibri" w:cs="Calibri"/>
          <w:i/>
          <w:iCs/>
        </w:rPr>
        <w:t>procedure</w:t>
      </w:r>
      <w:proofErr w:type="spellEnd"/>
      <w:r>
        <w:rPr>
          <w:rFonts w:ascii="Calibri" w:eastAsia="Calibri" w:hAnsi="Calibri" w:cs="Calibri"/>
          <w:i/>
          <w:iCs/>
        </w:rPr>
        <w:t xml:space="preserve"> in </w:t>
      </w:r>
      <w:proofErr w:type="spellStart"/>
      <w:r>
        <w:rPr>
          <w:rFonts w:ascii="Calibri" w:eastAsia="Calibri" w:hAnsi="Calibri" w:cs="Calibri"/>
          <w:i/>
          <w:iCs/>
        </w:rPr>
        <w:t>order</w:t>
      </w:r>
      <w:proofErr w:type="spellEnd"/>
      <w:r>
        <w:rPr>
          <w:rFonts w:ascii="Calibri" w:eastAsia="Calibri" w:hAnsi="Calibri" w:cs="Calibri"/>
          <w:i/>
          <w:iCs/>
        </w:rPr>
        <w:t xml:space="preserve"> to help us </w:t>
      </w:r>
      <w:proofErr w:type="spellStart"/>
      <w:r>
        <w:rPr>
          <w:rFonts w:ascii="Calibri" w:eastAsia="Calibri" w:hAnsi="Calibri" w:cs="Calibri"/>
          <w:i/>
          <w:iCs/>
        </w:rPr>
        <w:t>processing</w:t>
      </w:r>
      <w:proofErr w:type="spellEnd"/>
      <w:r>
        <w:rPr>
          <w:rFonts w:ascii="Calibri" w:eastAsia="Calibri" w:hAnsi="Calibri" w:cs="Calibri"/>
          <w:i/>
          <w:iCs/>
        </w:rPr>
        <w:t xml:space="preserve"> </w:t>
      </w:r>
      <w:proofErr w:type="spellStart"/>
      <w:r>
        <w:rPr>
          <w:rFonts w:ascii="Calibri" w:eastAsia="Calibri" w:hAnsi="Calibri" w:cs="Calibri"/>
          <w:i/>
          <w:iCs/>
        </w:rPr>
        <w:t>your</w:t>
      </w:r>
      <w:proofErr w:type="spellEnd"/>
      <w:r>
        <w:rPr>
          <w:rFonts w:ascii="Calibri" w:eastAsia="Calibri" w:hAnsi="Calibri" w:cs="Calibri"/>
          <w:i/>
          <w:iCs/>
        </w:rPr>
        <w:t xml:space="preserve"> </w:t>
      </w:r>
      <w:proofErr w:type="spellStart"/>
      <w:r>
        <w:rPr>
          <w:rFonts w:ascii="Calibri" w:eastAsia="Calibri" w:hAnsi="Calibri" w:cs="Calibri"/>
          <w:i/>
          <w:iCs/>
        </w:rPr>
        <w:t>requests</w:t>
      </w:r>
      <w:proofErr w:type="spellEnd"/>
      <w:r>
        <w:rPr>
          <w:rFonts w:ascii="Calibri" w:eastAsia="Calibri" w:hAnsi="Calibri" w:cs="Calibri"/>
          <w:i/>
          <w:iCs/>
        </w:rPr>
        <w:t xml:space="preserve"> and </w:t>
      </w:r>
      <w:proofErr w:type="spellStart"/>
      <w:r>
        <w:rPr>
          <w:rFonts w:ascii="Calibri" w:eastAsia="Calibri" w:hAnsi="Calibri" w:cs="Calibri"/>
          <w:i/>
          <w:iCs/>
        </w:rPr>
        <w:t>your</w:t>
      </w:r>
      <w:proofErr w:type="spellEnd"/>
      <w:r>
        <w:rPr>
          <w:rFonts w:ascii="Calibri" w:eastAsia="Calibri" w:hAnsi="Calibri" w:cs="Calibri"/>
          <w:i/>
          <w:iCs/>
        </w:rPr>
        <w:t xml:space="preserve"> file.</w:t>
      </w:r>
    </w:p>
    <w:p w:rsidR="007079EB" w:rsidRDefault="007079EB" w:rsidP="007079EB">
      <w:pPr>
        <w:spacing w:after="60" w:line="240" w:lineRule="auto"/>
        <w:jc w:val="both"/>
        <w:rPr>
          <w:rFonts w:ascii="Calibri" w:eastAsia="Calibri" w:hAnsi="Calibri" w:cs="Calibri"/>
          <w:i/>
          <w:iCs/>
        </w:rPr>
      </w:pPr>
    </w:p>
    <w:p w:rsidR="00A97427" w:rsidRPr="00A97427" w:rsidRDefault="00A97427" w:rsidP="00A97427">
      <w:pPr>
        <w:pStyle w:val="Titre2"/>
      </w:pPr>
      <w:proofErr w:type="spellStart"/>
      <w:r w:rsidRPr="00A97427">
        <w:t>Technical</w:t>
      </w:r>
      <w:proofErr w:type="spellEnd"/>
      <w:r w:rsidRPr="00A97427">
        <w:t xml:space="preserve"> conditions (</w:t>
      </w:r>
      <w:proofErr w:type="spellStart"/>
      <w:r w:rsidRPr="00A97427">
        <w:t>see</w:t>
      </w:r>
      <w:proofErr w:type="spellEnd"/>
      <w:r w:rsidRPr="00A97427">
        <w:t xml:space="preserve"> </w:t>
      </w:r>
      <w:proofErr w:type="spellStart"/>
      <w:r w:rsidRPr="00A97427">
        <w:t>below</w:t>
      </w:r>
      <w:proofErr w:type="spellEnd"/>
      <w:r w:rsidRPr="00A97427">
        <w:t xml:space="preserve"> : </w:t>
      </w:r>
      <w:proofErr w:type="spellStart"/>
      <w:r w:rsidRPr="00A97427">
        <w:t>technical</w:t>
      </w:r>
      <w:proofErr w:type="spellEnd"/>
      <w:r w:rsidRPr="00A97427">
        <w:t xml:space="preserve"> rider) </w:t>
      </w:r>
    </w:p>
    <w:p w:rsidR="005C5E53" w:rsidRDefault="00A97427" w:rsidP="00406477">
      <w:pPr>
        <w:spacing w:after="120" w:line="240" w:lineRule="auto"/>
        <w:jc w:val="both"/>
        <w:rPr>
          <w:rFonts w:eastAsia="Calibri" w:cs="Calibri"/>
        </w:rPr>
      </w:pPr>
      <w:r w:rsidRPr="00A97427">
        <w:rPr>
          <w:rFonts w:eastAsia="Calibri" w:cs="Calibri"/>
        </w:rPr>
        <w:t xml:space="preserve">For </w:t>
      </w:r>
      <w:proofErr w:type="spellStart"/>
      <w:r w:rsidRPr="00A97427">
        <w:rPr>
          <w:rFonts w:eastAsia="Calibri" w:cs="Calibri"/>
        </w:rPr>
        <w:t>further</w:t>
      </w:r>
      <w:proofErr w:type="spellEnd"/>
      <w:r w:rsidRPr="00A97427">
        <w:rPr>
          <w:rFonts w:eastAsia="Calibri" w:cs="Calibri"/>
        </w:rPr>
        <w:t xml:space="preserve"> information on the festival and </w:t>
      </w:r>
      <w:proofErr w:type="spellStart"/>
      <w:r w:rsidRPr="00A97427">
        <w:rPr>
          <w:rFonts w:eastAsia="Calibri" w:cs="Calibri"/>
        </w:rPr>
        <w:t>its</w:t>
      </w:r>
      <w:proofErr w:type="spellEnd"/>
      <w:r w:rsidRPr="00A97427">
        <w:rPr>
          <w:rFonts w:eastAsia="Calibri" w:cs="Calibri"/>
        </w:rPr>
        <w:t xml:space="preserve"> </w:t>
      </w:r>
      <w:proofErr w:type="spellStart"/>
      <w:r w:rsidRPr="00A97427">
        <w:rPr>
          <w:rFonts w:eastAsia="Calibri" w:cs="Calibri"/>
        </w:rPr>
        <w:t>previous</w:t>
      </w:r>
      <w:proofErr w:type="spellEnd"/>
      <w:r w:rsidRPr="00A97427">
        <w:rPr>
          <w:rFonts w:eastAsia="Calibri" w:cs="Calibri"/>
        </w:rPr>
        <w:t xml:space="preserve"> </w:t>
      </w:r>
      <w:proofErr w:type="spellStart"/>
      <w:r w:rsidRPr="00A97427">
        <w:rPr>
          <w:rFonts w:eastAsia="Calibri" w:cs="Calibri"/>
        </w:rPr>
        <w:t>editions</w:t>
      </w:r>
      <w:proofErr w:type="spellEnd"/>
      <w:r w:rsidRPr="00A97427">
        <w:rPr>
          <w:rFonts w:eastAsia="Calibri" w:cs="Calibri"/>
        </w:rPr>
        <w:t xml:space="preserve">, </w:t>
      </w:r>
      <w:proofErr w:type="spellStart"/>
      <w:r w:rsidRPr="00A97427">
        <w:rPr>
          <w:rFonts w:eastAsia="Calibri" w:cs="Calibri"/>
        </w:rPr>
        <w:t>please</w:t>
      </w:r>
      <w:proofErr w:type="spellEnd"/>
      <w:r w:rsidRPr="00A97427">
        <w:rPr>
          <w:rFonts w:eastAsia="Calibri" w:cs="Calibri"/>
        </w:rPr>
        <w:t xml:space="preserve"> </w:t>
      </w:r>
      <w:proofErr w:type="spellStart"/>
      <w:r w:rsidRPr="00A97427">
        <w:rPr>
          <w:rFonts w:eastAsia="Calibri" w:cs="Calibri"/>
        </w:rPr>
        <w:t>take</w:t>
      </w:r>
      <w:proofErr w:type="spellEnd"/>
      <w:r w:rsidRPr="00A97427">
        <w:rPr>
          <w:rFonts w:eastAsia="Calibri" w:cs="Calibri"/>
        </w:rPr>
        <w:t xml:space="preserve"> a lo</w:t>
      </w:r>
      <w:r>
        <w:rPr>
          <w:rFonts w:eastAsia="Calibri" w:cs="Calibri"/>
        </w:rPr>
        <w:t xml:space="preserve">ok at </w:t>
      </w:r>
      <w:proofErr w:type="spellStart"/>
      <w:r>
        <w:rPr>
          <w:rFonts w:eastAsia="Calibri" w:cs="Calibri"/>
        </w:rPr>
        <w:t>our</w:t>
      </w:r>
      <w:proofErr w:type="spellEnd"/>
      <w:r>
        <w:rPr>
          <w:rFonts w:eastAsia="Calibri" w:cs="Calibri"/>
        </w:rPr>
        <w:t xml:space="preserve"> </w:t>
      </w:r>
      <w:proofErr w:type="spellStart"/>
      <w:r>
        <w:rPr>
          <w:rFonts w:eastAsia="Calibri" w:cs="Calibri"/>
        </w:rPr>
        <w:t>website</w:t>
      </w:r>
      <w:proofErr w:type="spellEnd"/>
      <w:r>
        <w:rPr>
          <w:rFonts w:eastAsia="Calibri" w:cs="Calibri"/>
        </w:rPr>
        <w:t xml:space="preserve"> </w:t>
      </w:r>
      <w:hyperlink r:id="rId13" w:history="1">
        <w:r w:rsidRPr="008B5754">
          <w:rPr>
            <w:rStyle w:val="Lienhypertexte"/>
            <w:rFonts w:eastAsia="Calibri" w:cs="Calibri"/>
          </w:rPr>
          <w:t>www.turlg.be</w:t>
        </w:r>
      </w:hyperlink>
      <w:r>
        <w:rPr>
          <w:rFonts w:eastAsia="Calibri" w:cs="Calibri"/>
        </w:rPr>
        <w:t xml:space="preserve">. </w:t>
      </w:r>
      <w:r w:rsidRPr="00A97427">
        <w:rPr>
          <w:rFonts w:eastAsia="Calibri" w:cs="Calibri"/>
        </w:rPr>
        <w:t xml:space="preserve">Contacts : </w:t>
      </w:r>
      <w:hyperlink r:id="rId14" w:history="1">
        <w:r w:rsidRPr="008B5754">
          <w:rPr>
            <w:rStyle w:val="Lienhypertexte"/>
            <w:rFonts w:eastAsia="Calibri" w:cs="Calibri"/>
          </w:rPr>
          <w:t>ritu@uliege.be</w:t>
        </w:r>
      </w:hyperlink>
      <w:r>
        <w:rPr>
          <w:rFonts w:eastAsia="Calibri" w:cs="Calibri"/>
        </w:rPr>
        <w:t xml:space="preserve"> </w:t>
      </w:r>
    </w:p>
    <w:p w:rsidR="005C5E53" w:rsidRDefault="005C5E53">
      <w:pPr>
        <w:rPr>
          <w:rFonts w:eastAsia="Calibri" w:cs="Calibri"/>
        </w:rPr>
      </w:pPr>
      <w:r>
        <w:rPr>
          <w:rFonts w:eastAsia="Calibri" w:cs="Calibri"/>
        </w:rPr>
        <w:br w:type="page"/>
      </w:r>
    </w:p>
    <w:p w:rsidR="005C5E53" w:rsidRPr="005C5E53" w:rsidRDefault="005C5E53" w:rsidP="005C5E53">
      <w:pPr>
        <w:pageBreakBefore/>
        <w:tabs>
          <w:tab w:val="left" w:pos="7965"/>
          <w:tab w:val="left" w:pos="8490"/>
        </w:tabs>
        <w:spacing w:line="240" w:lineRule="auto"/>
        <w:jc w:val="center"/>
      </w:pPr>
      <w:r w:rsidRPr="005C5E53">
        <w:rPr>
          <w:b/>
          <w:bCs/>
          <w:sz w:val="52"/>
          <w:szCs w:val="52"/>
        </w:rPr>
        <w:lastRenderedPageBreak/>
        <w:t>RITU 44 – LIEGE</w:t>
      </w:r>
    </w:p>
    <w:p w:rsidR="005C5E53" w:rsidRPr="005C5E53" w:rsidRDefault="005C5E53" w:rsidP="005C5E53">
      <w:pPr>
        <w:tabs>
          <w:tab w:val="left" w:pos="7965"/>
          <w:tab w:val="left" w:pos="8490"/>
        </w:tabs>
        <w:spacing w:line="240" w:lineRule="auto"/>
        <w:jc w:val="center"/>
        <w:rPr>
          <w:rFonts w:eastAsia="Calibri" w:cs="Calibri"/>
          <w:sz w:val="32"/>
          <w:szCs w:val="32"/>
        </w:rPr>
      </w:pPr>
      <w:bookmarkStart w:id="2" w:name="_heading=h.bsb62v53cvrs" w:colFirst="0" w:colLast="0"/>
      <w:bookmarkEnd w:id="2"/>
    </w:p>
    <w:p w:rsidR="005C5E53" w:rsidRPr="005C5E53" w:rsidRDefault="005C5E53" w:rsidP="005C5E53">
      <w:pPr>
        <w:spacing w:line="240" w:lineRule="auto"/>
        <w:jc w:val="center"/>
        <w:rPr>
          <w:rFonts w:eastAsia="Calibri" w:cs="Calibri"/>
          <w:b/>
          <w:bCs/>
          <w:i/>
          <w:iCs/>
          <w:sz w:val="32"/>
          <w:szCs w:val="32"/>
        </w:rPr>
      </w:pPr>
      <w:r w:rsidRPr="005C5E53">
        <w:rPr>
          <w:rFonts w:eastAsia="Calibri" w:cs="Calibri"/>
          <w:b/>
          <w:bCs/>
          <w:i/>
          <w:iCs/>
          <w:sz w:val="32"/>
          <w:szCs w:val="32"/>
        </w:rPr>
        <w:t xml:space="preserve">Formulaire A – B*/ </w:t>
      </w:r>
      <w:proofErr w:type="spellStart"/>
      <w:r w:rsidRPr="005C5E53">
        <w:rPr>
          <w:rFonts w:eastAsia="Calibri" w:cs="Calibri"/>
          <w:b/>
          <w:bCs/>
          <w:i/>
          <w:iCs/>
          <w:sz w:val="32"/>
          <w:szCs w:val="32"/>
        </w:rPr>
        <w:t>Form</w:t>
      </w:r>
      <w:proofErr w:type="spellEnd"/>
      <w:r w:rsidRPr="005C5E53">
        <w:rPr>
          <w:rFonts w:eastAsia="Calibri" w:cs="Calibri"/>
          <w:b/>
          <w:bCs/>
          <w:i/>
          <w:iCs/>
          <w:sz w:val="32"/>
          <w:szCs w:val="32"/>
        </w:rPr>
        <w:t xml:space="preserve"> A – B*</w:t>
      </w:r>
      <w:r w:rsidR="006C3AE0">
        <w:rPr>
          <w:rFonts w:eastAsia="Calibri" w:cs="Calibri"/>
          <w:b/>
          <w:bCs/>
          <w:i/>
          <w:iCs/>
          <w:sz w:val="32"/>
          <w:szCs w:val="32"/>
        </w:rPr>
        <w:br/>
        <w:t>Forme courte / Short-</w:t>
      </w:r>
      <w:proofErr w:type="spellStart"/>
      <w:r w:rsidR="006C3AE0">
        <w:rPr>
          <w:rFonts w:eastAsia="Calibri" w:cs="Calibri"/>
          <w:b/>
          <w:bCs/>
          <w:i/>
          <w:iCs/>
          <w:sz w:val="32"/>
          <w:szCs w:val="32"/>
        </w:rPr>
        <w:t>form</w:t>
      </w:r>
      <w:proofErr w:type="spellEnd"/>
      <w:r w:rsidR="006C3AE0">
        <w:rPr>
          <w:rFonts w:eastAsia="Calibri" w:cs="Calibri"/>
          <w:b/>
          <w:bCs/>
          <w:i/>
          <w:iCs/>
          <w:sz w:val="32"/>
          <w:szCs w:val="32"/>
        </w:rPr>
        <w:t xml:space="preserve"> </w:t>
      </w:r>
      <w:r w:rsidR="008C5D43">
        <w:rPr>
          <w:rFonts w:eastAsia="Calibri" w:cs="Calibri"/>
          <w:b/>
          <w:bCs/>
          <w:i/>
          <w:iCs/>
          <w:sz w:val="32"/>
          <w:szCs w:val="32"/>
        </w:rPr>
        <w:t>performance</w:t>
      </w:r>
    </w:p>
    <w:p w:rsidR="005C5E53" w:rsidRPr="005C5E53" w:rsidRDefault="005C5E53" w:rsidP="005C5E53">
      <w:pPr>
        <w:spacing w:line="240" w:lineRule="auto"/>
        <w:rPr>
          <w:rFonts w:eastAsia="Calibri" w:cs="Calibri"/>
        </w:rPr>
      </w:pPr>
    </w:p>
    <w:p w:rsidR="005C5E53" w:rsidRPr="005C5E53" w:rsidRDefault="005C5E53" w:rsidP="005C5E53">
      <w:pPr>
        <w:spacing w:line="240" w:lineRule="auto"/>
        <w:rPr>
          <w:rFonts w:eastAsia="Calibri" w:cs="Calibri"/>
        </w:rPr>
      </w:pPr>
    </w:p>
    <w:p w:rsidR="005C5E53" w:rsidRPr="005C5E53" w:rsidRDefault="005C5E53" w:rsidP="005C5E53">
      <w:pPr>
        <w:ind w:left="567"/>
      </w:pPr>
      <w:r w:rsidRPr="005C5E53">
        <w:rPr>
          <w:b/>
          <w:bCs/>
        </w:rPr>
        <w:t>Pour toute modification concernant ce formulaire, nous vous prions de bien vouloir nous le renvoyer en surlignant les informations modifiées. Toute modification envoyée directement par e-mail hors ce formulaire ne sera pas prise en compte.</w:t>
      </w:r>
    </w:p>
    <w:p w:rsidR="005C5E53" w:rsidRPr="005C5E53" w:rsidRDefault="005C5E53" w:rsidP="005C5E53">
      <w:pPr>
        <w:ind w:left="567"/>
      </w:pPr>
    </w:p>
    <w:p w:rsidR="005C5E53" w:rsidRDefault="005C5E53" w:rsidP="005C5E53">
      <w:pPr>
        <w:ind w:left="567"/>
        <w:rPr>
          <w:b/>
          <w:bCs/>
          <w:i/>
          <w:iCs/>
        </w:rPr>
      </w:pPr>
      <w:r w:rsidRPr="005C5E53">
        <w:rPr>
          <w:b/>
          <w:bCs/>
          <w:i/>
          <w:iCs/>
        </w:rPr>
        <w:t xml:space="preserve">If </w:t>
      </w:r>
      <w:proofErr w:type="spellStart"/>
      <w:r w:rsidRPr="005C5E53">
        <w:rPr>
          <w:b/>
          <w:bCs/>
          <w:i/>
          <w:iCs/>
        </w:rPr>
        <w:t>you</w:t>
      </w:r>
      <w:proofErr w:type="spellEnd"/>
      <w:r w:rsidRPr="005C5E53">
        <w:rPr>
          <w:b/>
          <w:bCs/>
          <w:i/>
          <w:iCs/>
        </w:rPr>
        <w:t xml:space="preserve"> have to </w:t>
      </w:r>
      <w:proofErr w:type="spellStart"/>
      <w:r w:rsidRPr="005C5E53">
        <w:rPr>
          <w:b/>
          <w:bCs/>
          <w:i/>
          <w:iCs/>
        </w:rPr>
        <w:t>modify</w:t>
      </w:r>
      <w:proofErr w:type="spellEnd"/>
      <w:r w:rsidRPr="005C5E53">
        <w:rPr>
          <w:b/>
          <w:bCs/>
          <w:i/>
          <w:iCs/>
        </w:rPr>
        <w:t xml:space="preserve"> </w:t>
      </w:r>
      <w:proofErr w:type="spellStart"/>
      <w:r w:rsidRPr="005C5E53">
        <w:rPr>
          <w:b/>
          <w:bCs/>
          <w:i/>
          <w:iCs/>
        </w:rPr>
        <w:t>any</w:t>
      </w:r>
      <w:proofErr w:type="spellEnd"/>
      <w:r w:rsidRPr="005C5E53">
        <w:rPr>
          <w:b/>
          <w:bCs/>
          <w:i/>
          <w:iCs/>
        </w:rPr>
        <w:t xml:space="preserve"> information to </w:t>
      </w:r>
      <w:proofErr w:type="spellStart"/>
      <w:r w:rsidRPr="005C5E53">
        <w:rPr>
          <w:b/>
          <w:bCs/>
          <w:i/>
          <w:iCs/>
        </w:rPr>
        <w:t>this</w:t>
      </w:r>
      <w:proofErr w:type="spellEnd"/>
      <w:r w:rsidRPr="005C5E53">
        <w:rPr>
          <w:b/>
          <w:bCs/>
          <w:i/>
          <w:iCs/>
        </w:rPr>
        <w:t xml:space="preserve"> </w:t>
      </w:r>
      <w:proofErr w:type="spellStart"/>
      <w:r w:rsidRPr="005C5E53">
        <w:rPr>
          <w:b/>
          <w:bCs/>
          <w:i/>
          <w:iCs/>
        </w:rPr>
        <w:t>form</w:t>
      </w:r>
      <w:proofErr w:type="spellEnd"/>
      <w:r w:rsidRPr="005C5E53">
        <w:rPr>
          <w:b/>
          <w:bCs/>
          <w:i/>
          <w:iCs/>
        </w:rPr>
        <w:t xml:space="preserve">, </w:t>
      </w:r>
      <w:proofErr w:type="spellStart"/>
      <w:r w:rsidRPr="005C5E53">
        <w:rPr>
          <w:b/>
          <w:bCs/>
          <w:i/>
          <w:iCs/>
        </w:rPr>
        <w:t>we</w:t>
      </w:r>
      <w:proofErr w:type="spellEnd"/>
      <w:r w:rsidRPr="005C5E53">
        <w:rPr>
          <w:b/>
          <w:bCs/>
          <w:i/>
          <w:iCs/>
        </w:rPr>
        <w:t xml:space="preserve"> </w:t>
      </w:r>
      <w:proofErr w:type="spellStart"/>
      <w:r w:rsidRPr="005C5E53">
        <w:rPr>
          <w:b/>
          <w:bCs/>
          <w:i/>
          <w:iCs/>
        </w:rPr>
        <w:t>ask</w:t>
      </w:r>
      <w:proofErr w:type="spellEnd"/>
      <w:r w:rsidRPr="005C5E53">
        <w:rPr>
          <w:b/>
          <w:bCs/>
          <w:i/>
          <w:iCs/>
        </w:rPr>
        <w:t xml:space="preserve"> </w:t>
      </w:r>
      <w:proofErr w:type="spellStart"/>
      <w:r w:rsidRPr="005C5E53">
        <w:rPr>
          <w:b/>
          <w:bCs/>
          <w:i/>
          <w:iCs/>
        </w:rPr>
        <w:t>you</w:t>
      </w:r>
      <w:proofErr w:type="spellEnd"/>
      <w:r w:rsidRPr="005C5E53">
        <w:rPr>
          <w:b/>
          <w:bCs/>
          <w:i/>
          <w:iCs/>
        </w:rPr>
        <w:t xml:space="preserve"> to return </w:t>
      </w:r>
      <w:proofErr w:type="spellStart"/>
      <w:r w:rsidRPr="005C5E53">
        <w:rPr>
          <w:b/>
          <w:bCs/>
          <w:i/>
          <w:iCs/>
        </w:rPr>
        <w:t>it</w:t>
      </w:r>
      <w:proofErr w:type="spellEnd"/>
      <w:r w:rsidRPr="005C5E53">
        <w:rPr>
          <w:b/>
          <w:bCs/>
          <w:i/>
          <w:iCs/>
        </w:rPr>
        <w:t xml:space="preserve"> to us </w:t>
      </w:r>
      <w:proofErr w:type="spellStart"/>
      <w:r w:rsidRPr="005C5E53">
        <w:rPr>
          <w:b/>
          <w:bCs/>
          <w:i/>
          <w:iCs/>
        </w:rPr>
        <w:t>highlighting</w:t>
      </w:r>
      <w:proofErr w:type="spellEnd"/>
      <w:r w:rsidRPr="005C5E53">
        <w:rPr>
          <w:b/>
          <w:bCs/>
          <w:i/>
          <w:iCs/>
        </w:rPr>
        <w:t xml:space="preserve"> the changes. Modification </w:t>
      </w:r>
      <w:proofErr w:type="spellStart"/>
      <w:r w:rsidRPr="005C5E53">
        <w:rPr>
          <w:b/>
          <w:bCs/>
          <w:i/>
          <w:iCs/>
        </w:rPr>
        <w:t>directly</w:t>
      </w:r>
      <w:proofErr w:type="spellEnd"/>
      <w:r w:rsidRPr="005C5E53">
        <w:rPr>
          <w:b/>
          <w:bCs/>
          <w:i/>
          <w:iCs/>
        </w:rPr>
        <w:t xml:space="preserve"> sent by e-mail </w:t>
      </w:r>
      <w:proofErr w:type="spellStart"/>
      <w:r w:rsidRPr="005C5E53">
        <w:rPr>
          <w:b/>
          <w:bCs/>
          <w:i/>
          <w:iCs/>
        </w:rPr>
        <w:t>outside</w:t>
      </w:r>
      <w:proofErr w:type="spellEnd"/>
      <w:r w:rsidRPr="005C5E53">
        <w:rPr>
          <w:b/>
          <w:bCs/>
          <w:i/>
          <w:iCs/>
        </w:rPr>
        <w:t xml:space="preserve"> </w:t>
      </w:r>
      <w:proofErr w:type="spellStart"/>
      <w:r w:rsidRPr="005C5E53">
        <w:rPr>
          <w:b/>
          <w:bCs/>
          <w:i/>
          <w:iCs/>
        </w:rPr>
        <w:t>this</w:t>
      </w:r>
      <w:proofErr w:type="spellEnd"/>
      <w:r w:rsidRPr="005C5E53">
        <w:rPr>
          <w:b/>
          <w:bCs/>
          <w:i/>
          <w:iCs/>
        </w:rPr>
        <w:t xml:space="preserve"> </w:t>
      </w:r>
      <w:proofErr w:type="spellStart"/>
      <w:r w:rsidRPr="005C5E53">
        <w:rPr>
          <w:b/>
          <w:bCs/>
          <w:i/>
          <w:iCs/>
        </w:rPr>
        <w:t>form</w:t>
      </w:r>
      <w:proofErr w:type="spellEnd"/>
      <w:r w:rsidRPr="005C5E53">
        <w:rPr>
          <w:b/>
          <w:bCs/>
          <w:i/>
          <w:iCs/>
        </w:rPr>
        <w:t xml:space="preserve"> </w:t>
      </w:r>
      <w:proofErr w:type="spellStart"/>
      <w:r w:rsidRPr="005C5E53">
        <w:rPr>
          <w:b/>
          <w:bCs/>
          <w:i/>
          <w:iCs/>
        </w:rPr>
        <w:t>will</w:t>
      </w:r>
      <w:proofErr w:type="spellEnd"/>
      <w:r w:rsidRPr="005C5E53">
        <w:rPr>
          <w:b/>
          <w:bCs/>
          <w:i/>
          <w:iCs/>
        </w:rPr>
        <w:t xml:space="preserve"> not </w:t>
      </w:r>
      <w:proofErr w:type="spellStart"/>
      <w:r w:rsidRPr="005C5E53">
        <w:rPr>
          <w:b/>
          <w:bCs/>
          <w:i/>
          <w:iCs/>
        </w:rPr>
        <w:t>be</w:t>
      </w:r>
      <w:proofErr w:type="spellEnd"/>
      <w:r w:rsidRPr="005C5E53">
        <w:rPr>
          <w:b/>
          <w:bCs/>
          <w:i/>
          <w:iCs/>
        </w:rPr>
        <w:t xml:space="preserve"> </w:t>
      </w:r>
      <w:proofErr w:type="spellStart"/>
      <w:r w:rsidRPr="005C5E53">
        <w:rPr>
          <w:b/>
          <w:bCs/>
          <w:i/>
          <w:iCs/>
        </w:rPr>
        <w:t>considered</w:t>
      </w:r>
      <w:proofErr w:type="spellEnd"/>
      <w:r w:rsidRPr="005C5E53">
        <w:rPr>
          <w:b/>
          <w:bCs/>
          <w:i/>
          <w:iCs/>
        </w:rPr>
        <w:t>.</w:t>
      </w:r>
    </w:p>
    <w:p w:rsidR="005C5E53" w:rsidRDefault="005C5E53" w:rsidP="005C5E53">
      <w:pPr>
        <w:ind w:left="567"/>
        <w:rPr>
          <w:b/>
          <w:bCs/>
          <w:i/>
          <w:iCs/>
        </w:rPr>
      </w:pPr>
    </w:p>
    <w:p w:rsidR="005C5E53" w:rsidRPr="005C5E53" w:rsidRDefault="005C5E53" w:rsidP="005C5E53">
      <w:pPr>
        <w:keepLines/>
        <w:spacing w:before="240" w:after="240"/>
        <w:jc w:val="center"/>
        <w:rPr>
          <w:rFonts w:ascii="Calibri" w:eastAsia="Calibri" w:hAnsi="Calibri" w:cs="Calibri"/>
          <w:b/>
          <w:bCs/>
          <w:i/>
          <w:iCs/>
          <w:sz w:val="32"/>
          <w:szCs w:val="32"/>
        </w:rPr>
      </w:pPr>
      <w:r w:rsidRPr="005C5E53">
        <w:rPr>
          <w:sz w:val="32"/>
          <w:szCs w:val="32"/>
        </w:rPr>
        <w:t>Table des matières</w:t>
      </w:r>
      <w:r w:rsidRPr="005C5E53">
        <w:rPr>
          <w:i/>
          <w:iCs/>
          <w:sz w:val="32"/>
          <w:szCs w:val="32"/>
        </w:rPr>
        <w:t xml:space="preserve"> / Table of contents</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4814"/>
        <w:gridCol w:w="2789"/>
      </w:tblGrid>
      <w:tr w:rsidR="005C5E53" w:rsidTr="006C3AE0">
        <w:tc>
          <w:tcPr>
            <w:tcW w:w="5716" w:type="dxa"/>
            <w:gridSpan w:val="2"/>
          </w:tcPr>
          <w:p w:rsidR="005C5E53" w:rsidRPr="005C5E53" w:rsidRDefault="005C5E53" w:rsidP="005C5E53">
            <w:pPr>
              <w:rPr>
                <w:b/>
              </w:rPr>
            </w:pPr>
            <w:r w:rsidRPr="005C5E53">
              <w:rPr>
                <w:b/>
                <w:sz w:val="24"/>
              </w:rPr>
              <w:t xml:space="preserve">Formulaire A-B* / </w:t>
            </w:r>
            <w:proofErr w:type="spellStart"/>
            <w:r w:rsidRPr="005C5E53">
              <w:rPr>
                <w:b/>
                <w:sz w:val="24"/>
              </w:rPr>
              <w:t>Form</w:t>
            </w:r>
            <w:proofErr w:type="spellEnd"/>
            <w:r w:rsidRPr="005C5E53">
              <w:rPr>
                <w:b/>
                <w:sz w:val="24"/>
              </w:rPr>
              <w:t xml:space="preserve"> A – B*</w:t>
            </w:r>
          </w:p>
        </w:tc>
        <w:tc>
          <w:tcPr>
            <w:tcW w:w="2789" w:type="dxa"/>
          </w:tcPr>
          <w:p w:rsidR="005C5E53" w:rsidRDefault="005C5E53" w:rsidP="005C5E53">
            <w:r>
              <w:t>6</w:t>
            </w:r>
          </w:p>
        </w:tc>
      </w:tr>
      <w:tr w:rsidR="005C5E53" w:rsidTr="006C3AE0">
        <w:tc>
          <w:tcPr>
            <w:tcW w:w="902" w:type="dxa"/>
          </w:tcPr>
          <w:p w:rsidR="005C5E53" w:rsidRPr="005C5E53" w:rsidRDefault="005C5E53" w:rsidP="005C5E53">
            <w:pPr>
              <w:ind w:left="306" w:right="-17"/>
              <w:rPr>
                <w:sz w:val="28"/>
              </w:rPr>
            </w:pPr>
            <w:r w:rsidRPr="005C5E53">
              <w:rPr>
                <w:sz w:val="28"/>
              </w:rPr>
              <w:t>1.</w:t>
            </w:r>
          </w:p>
        </w:tc>
        <w:tc>
          <w:tcPr>
            <w:tcW w:w="4814" w:type="dxa"/>
          </w:tcPr>
          <w:p w:rsidR="005C5E53" w:rsidRPr="005C5E53" w:rsidRDefault="005C5E53" w:rsidP="005C5E53">
            <w:pPr>
              <w:rPr>
                <w:sz w:val="28"/>
              </w:rPr>
            </w:pPr>
            <w:r w:rsidRPr="005C5E53">
              <w:rPr>
                <w:sz w:val="28"/>
              </w:rPr>
              <w:t>Informations</w:t>
            </w:r>
          </w:p>
        </w:tc>
        <w:tc>
          <w:tcPr>
            <w:tcW w:w="2789" w:type="dxa"/>
          </w:tcPr>
          <w:p w:rsidR="005C5E53" w:rsidRPr="005C5E53" w:rsidRDefault="005C5E53" w:rsidP="005C5E53">
            <w:pPr>
              <w:rPr>
                <w:sz w:val="28"/>
              </w:rPr>
            </w:pPr>
            <w:r w:rsidRPr="005C5E53">
              <w:rPr>
                <w:sz w:val="28"/>
              </w:rPr>
              <w:t>7</w:t>
            </w:r>
          </w:p>
        </w:tc>
      </w:tr>
      <w:tr w:rsidR="005C5E53" w:rsidTr="006C3AE0">
        <w:tc>
          <w:tcPr>
            <w:tcW w:w="902" w:type="dxa"/>
          </w:tcPr>
          <w:p w:rsidR="005C5E53" w:rsidRPr="005C5E53" w:rsidRDefault="005C5E53" w:rsidP="005C5E53">
            <w:pPr>
              <w:ind w:left="306" w:right="-17"/>
              <w:rPr>
                <w:sz w:val="28"/>
              </w:rPr>
            </w:pPr>
            <w:r w:rsidRPr="005C5E53">
              <w:rPr>
                <w:sz w:val="28"/>
              </w:rPr>
              <w:t>1.1</w:t>
            </w:r>
          </w:p>
        </w:tc>
        <w:tc>
          <w:tcPr>
            <w:tcW w:w="4814" w:type="dxa"/>
          </w:tcPr>
          <w:p w:rsidR="005C5E53" w:rsidRPr="005C5E53" w:rsidRDefault="005C5E53" w:rsidP="005C5E53">
            <w:pPr>
              <w:rPr>
                <w:sz w:val="28"/>
              </w:rPr>
            </w:pPr>
            <w:r w:rsidRPr="005C5E53">
              <w:rPr>
                <w:sz w:val="28"/>
              </w:rPr>
              <w:t>La troupe / The troupe</w:t>
            </w:r>
          </w:p>
        </w:tc>
        <w:tc>
          <w:tcPr>
            <w:tcW w:w="2789" w:type="dxa"/>
          </w:tcPr>
          <w:p w:rsidR="005C5E53" w:rsidRPr="005C5E53" w:rsidRDefault="005C5E53" w:rsidP="005C5E53">
            <w:pPr>
              <w:rPr>
                <w:sz w:val="28"/>
              </w:rPr>
            </w:pPr>
            <w:r w:rsidRPr="005C5E53">
              <w:rPr>
                <w:sz w:val="28"/>
              </w:rPr>
              <w:t>7</w:t>
            </w:r>
          </w:p>
        </w:tc>
      </w:tr>
      <w:tr w:rsidR="005C5E53" w:rsidTr="006C3AE0">
        <w:tc>
          <w:tcPr>
            <w:tcW w:w="902" w:type="dxa"/>
          </w:tcPr>
          <w:p w:rsidR="005C5E53" w:rsidRPr="005C5E53" w:rsidRDefault="006C3AE0" w:rsidP="005C5E53">
            <w:pPr>
              <w:ind w:left="306" w:right="-17"/>
              <w:rPr>
                <w:sz w:val="28"/>
              </w:rPr>
            </w:pPr>
            <w:r>
              <w:rPr>
                <w:sz w:val="28"/>
              </w:rPr>
              <w:t>2.</w:t>
            </w:r>
          </w:p>
        </w:tc>
        <w:tc>
          <w:tcPr>
            <w:tcW w:w="4814" w:type="dxa"/>
          </w:tcPr>
          <w:p w:rsidR="005C5E53" w:rsidRPr="005C5E53" w:rsidRDefault="006C3AE0" w:rsidP="005C5E53">
            <w:pPr>
              <w:rPr>
                <w:sz w:val="28"/>
              </w:rPr>
            </w:pPr>
            <w:r>
              <w:rPr>
                <w:sz w:val="28"/>
              </w:rPr>
              <w:t xml:space="preserve">Forme courte / Short </w:t>
            </w:r>
            <w:proofErr w:type="spellStart"/>
            <w:r>
              <w:rPr>
                <w:sz w:val="28"/>
              </w:rPr>
              <w:t>form</w:t>
            </w:r>
            <w:proofErr w:type="spellEnd"/>
          </w:p>
        </w:tc>
        <w:tc>
          <w:tcPr>
            <w:tcW w:w="2789" w:type="dxa"/>
          </w:tcPr>
          <w:p w:rsidR="005C5E53" w:rsidRPr="005C5E53" w:rsidRDefault="006C3AE0" w:rsidP="005C5E53">
            <w:pPr>
              <w:rPr>
                <w:sz w:val="28"/>
              </w:rPr>
            </w:pPr>
            <w:r>
              <w:rPr>
                <w:sz w:val="28"/>
              </w:rPr>
              <w:t>8</w:t>
            </w:r>
          </w:p>
        </w:tc>
      </w:tr>
      <w:tr w:rsidR="005C5E53" w:rsidTr="006C3AE0">
        <w:tc>
          <w:tcPr>
            <w:tcW w:w="902" w:type="dxa"/>
          </w:tcPr>
          <w:p w:rsidR="005C5E53" w:rsidRPr="005C5E53" w:rsidRDefault="005C5E53" w:rsidP="005C5E53">
            <w:pPr>
              <w:ind w:left="306" w:right="-17"/>
              <w:rPr>
                <w:sz w:val="28"/>
              </w:rPr>
            </w:pPr>
            <w:r w:rsidRPr="005C5E53">
              <w:rPr>
                <w:sz w:val="28"/>
              </w:rPr>
              <w:t>3.</w:t>
            </w:r>
          </w:p>
        </w:tc>
        <w:tc>
          <w:tcPr>
            <w:tcW w:w="4814" w:type="dxa"/>
          </w:tcPr>
          <w:p w:rsidR="005C5E53" w:rsidRPr="005C5E53" w:rsidRDefault="005C5E53" w:rsidP="005C5E53">
            <w:pPr>
              <w:rPr>
                <w:sz w:val="28"/>
              </w:rPr>
            </w:pPr>
            <w:r w:rsidRPr="005C5E53">
              <w:rPr>
                <w:sz w:val="28"/>
              </w:rPr>
              <w:t xml:space="preserve">Fiche technique / </w:t>
            </w:r>
            <w:proofErr w:type="spellStart"/>
            <w:r w:rsidRPr="005C5E53">
              <w:rPr>
                <w:sz w:val="28"/>
              </w:rPr>
              <w:t>Technical</w:t>
            </w:r>
            <w:proofErr w:type="spellEnd"/>
            <w:r w:rsidRPr="005C5E53">
              <w:rPr>
                <w:sz w:val="28"/>
              </w:rPr>
              <w:t xml:space="preserve"> rider</w:t>
            </w:r>
          </w:p>
        </w:tc>
        <w:tc>
          <w:tcPr>
            <w:tcW w:w="2789" w:type="dxa"/>
          </w:tcPr>
          <w:p w:rsidR="005C5E53" w:rsidRPr="005C5E53" w:rsidRDefault="006C3AE0" w:rsidP="005C5E53">
            <w:pPr>
              <w:rPr>
                <w:sz w:val="28"/>
              </w:rPr>
            </w:pPr>
            <w:r>
              <w:rPr>
                <w:sz w:val="28"/>
              </w:rPr>
              <w:t>9-10</w:t>
            </w:r>
          </w:p>
        </w:tc>
      </w:tr>
    </w:tbl>
    <w:p w:rsidR="005C5E53" w:rsidRPr="005C5E53" w:rsidRDefault="005C5E53" w:rsidP="005C5E53">
      <w:pPr>
        <w:ind w:left="567"/>
      </w:pPr>
    </w:p>
    <w:p w:rsidR="00406477" w:rsidRPr="00406477" w:rsidRDefault="00406477" w:rsidP="00406477">
      <w:pPr>
        <w:spacing w:after="120" w:line="240" w:lineRule="auto"/>
        <w:jc w:val="both"/>
        <w:rPr>
          <w:rFonts w:eastAsia="Calibri" w:cs="Calibri"/>
        </w:rPr>
      </w:pPr>
    </w:p>
    <w:p w:rsidR="007079EB" w:rsidRDefault="007079EB">
      <w:pPr>
        <w:rPr>
          <w:rFonts w:eastAsia="Calibri" w:cs="Arial"/>
          <w:b/>
          <w:bCs/>
          <w:color w:val="262626"/>
          <w:sz w:val="24"/>
          <w:szCs w:val="24"/>
          <w:shd w:val="clear" w:color="auto" w:fill="FFFFFF"/>
        </w:rPr>
      </w:pPr>
      <w:r>
        <w:br w:type="page"/>
      </w:r>
    </w:p>
    <w:p w:rsidR="00406477" w:rsidRDefault="00406477" w:rsidP="00406477">
      <w:pPr>
        <w:pStyle w:val="Titre1"/>
        <w:rPr>
          <w:rFonts w:ascii="Aptos" w:hAnsi="Aptos"/>
        </w:rPr>
      </w:pPr>
      <w:r>
        <w:rPr>
          <w:rFonts w:ascii="Aptos" w:hAnsi="Aptos"/>
        </w:rPr>
        <w:lastRenderedPageBreak/>
        <w:t xml:space="preserve">Informations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 xml:space="preserve">Université / </w:t>
            </w:r>
            <w:proofErr w:type="spellStart"/>
            <w:r>
              <w:rPr>
                <w:color w:val="262626" w:themeColor="text1" w:themeTint="D9"/>
              </w:rPr>
              <w:t>University</w:t>
            </w:r>
            <w:proofErr w:type="spellEnd"/>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Troupe / Troupe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 xml:space="preserve">Adresse de l’Université / </w:t>
            </w:r>
            <w:proofErr w:type="spellStart"/>
            <w:r>
              <w:rPr>
                <w:color w:val="262626" w:themeColor="text1" w:themeTint="D9"/>
              </w:rPr>
              <w:t>University’s</w:t>
            </w:r>
            <w:proofErr w:type="spellEnd"/>
            <w:r>
              <w:rPr>
                <w:color w:val="262626" w:themeColor="text1" w:themeTint="D9"/>
              </w:rPr>
              <w:t xml:space="preserve"> </w:t>
            </w:r>
            <w:proofErr w:type="spellStart"/>
            <w:r>
              <w:rPr>
                <w:color w:val="262626" w:themeColor="text1" w:themeTint="D9"/>
              </w:rPr>
              <w:t>Adress</w:t>
            </w:r>
            <w:proofErr w:type="spellEnd"/>
            <w:r>
              <w:rPr>
                <w:color w:val="262626" w:themeColor="text1" w:themeTint="D9"/>
              </w:rPr>
              <w:t>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Ville / City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Pays / Country :</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896933">
            <w:pPr>
              <w:jc w:val="both"/>
              <w:rPr>
                <w:color w:val="262626" w:themeColor="text1" w:themeTint="D9"/>
              </w:rPr>
            </w:pPr>
            <w:r>
              <w:rPr>
                <w:color w:val="262626" w:themeColor="text1" w:themeTint="D9"/>
              </w:rPr>
              <w:t xml:space="preserve">Site web / </w:t>
            </w:r>
            <w:proofErr w:type="spellStart"/>
            <w:r>
              <w:rPr>
                <w:color w:val="262626" w:themeColor="text1" w:themeTint="D9"/>
              </w:rPr>
              <w:t>Website</w:t>
            </w:r>
            <w:proofErr w:type="spellEnd"/>
            <w:r>
              <w:rPr>
                <w:color w:val="262626" w:themeColor="text1" w:themeTint="D9"/>
              </w:rPr>
              <w:t> :</w:t>
            </w:r>
          </w:p>
          <w:p w:rsidR="00896933" w:rsidRDefault="00896933" w:rsidP="00406477">
            <w:pPr>
              <w:spacing w:after="120"/>
              <w:jc w:val="both"/>
              <w:rPr>
                <w:color w:val="262626" w:themeColor="text1" w:themeTint="D9"/>
              </w:rPr>
            </w:pPr>
            <w:r>
              <w:rPr>
                <w:color w:val="262626" w:themeColor="text1" w:themeTint="D9"/>
              </w:rPr>
              <w:t xml:space="preserve">(de la troupe ou de l’université) / (of the troupe or the </w:t>
            </w:r>
            <w:proofErr w:type="spellStart"/>
            <w:r>
              <w:rPr>
                <w:color w:val="262626" w:themeColor="text1" w:themeTint="D9"/>
              </w:rPr>
              <w:t>University</w:t>
            </w:r>
            <w:proofErr w:type="spellEnd"/>
            <w:r>
              <w:rPr>
                <w:color w:val="262626" w:themeColor="text1" w:themeTint="D9"/>
              </w:rPr>
              <w:t>)</w:t>
            </w:r>
          </w:p>
        </w:tc>
        <w:tc>
          <w:tcPr>
            <w:tcW w:w="4531" w:type="dxa"/>
          </w:tcPr>
          <w:p w:rsidR="00896933" w:rsidRDefault="00896933" w:rsidP="00406477">
            <w:pPr>
              <w:spacing w:after="120"/>
              <w:jc w:val="both"/>
              <w:rPr>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Réseaux sociaux  / Social media (Facebook, Instagram, …) :</w:t>
            </w:r>
          </w:p>
        </w:tc>
        <w:tc>
          <w:tcPr>
            <w:tcW w:w="4531" w:type="dxa"/>
          </w:tcPr>
          <w:p w:rsidR="00896933" w:rsidRDefault="00896933" w:rsidP="00406477">
            <w:pPr>
              <w:spacing w:after="120"/>
              <w:jc w:val="both"/>
              <w:rPr>
                <w:color w:val="262626" w:themeColor="text1" w:themeTint="D9"/>
              </w:rPr>
            </w:pPr>
          </w:p>
        </w:tc>
      </w:tr>
    </w:tbl>
    <w:p w:rsidR="00896933" w:rsidRDefault="00896933" w:rsidP="00406477">
      <w:pPr>
        <w:spacing w:after="120" w:line="240" w:lineRule="auto"/>
        <w:jc w:val="both"/>
        <w:rPr>
          <w:color w:val="262626" w:themeColor="text1" w:themeTint="D9"/>
        </w:rPr>
      </w:pPr>
    </w:p>
    <w:p w:rsidR="00790272" w:rsidRDefault="00790272" w:rsidP="00406477">
      <w:pPr>
        <w:spacing w:after="120" w:line="240" w:lineRule="auto"/>
        <w:jc w:val="both"/>
        <w:rPr>
          <w:b/>
          <w:color w:val="262626" w:themeColor="text1" w:themeTint="D9"/>
        </w:rPr>
      </w:pPr>
      <w:r w:rsidRPr="00790272">
        <w:rPr>
          <w:b/>
          <w:color w:val="262626" w:themeColor="text1" w:themeTint="D9"/>
        </w:rPr>
        <w:t>Responsable</w:t>
      </w:r>
      <w:r w:rsidR="00A97427">
        <w:rPr>
          <w:b/>
          <w:color w:val="262626" w:themeColor="text1" w:themeTint="D9"/>
        </w:rPr>
        <w:t xml:space="preserve"> / Person in charge</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jc w:val="both"/>
              <w:rPr>
                <w:color w:val="262626" w:themeColor="text1" w:themeTint="D9"/>
              </w:rPr>
            </w:pPr>
            <w:r>
              <w:rPr>
                <w:color w:val="262626" w:themeColor="text1" w:themeTint="D9"/>
              </w:rPr>
              <w:t xml:space="preserve">Nom et prénom du responsable </w:t>
            </w:r>
          </w:p>
          <w:p w:rsidR="00896933" w:rsidRDefault="00896933" w:rsidP="00406477">
            <w:pPr>
              <w:spacing w:after="120"/>
              <w:jc w:val="both"/>
              <w:rPr>
                <w:b/>
                <w:color w:val="262626" w:themeColor="text1" w:themeTint="D9"/>
              </w:rPr>
            </w:pPr>
            <w:r>
              <w:rPr>
                <w:color w:val="262626" w:themeColor="text1" w:themeTint="D9"/>
              </w:rPr>
              <w:t xml:space="preserve">/ First and last </w:t>
            </w:r>
            <w:proofErr w:type="spellStart"/>
            <w:r>
              <w:rPr>
                <w:color w:val="262626" w:themeColor="text1" w:themeTint="D9"/>
              </w:rPr>
              <w:t>name</w:t>
            </w:r>
            <w:proofErr w:type="spellEnd"/>
            <w:r>
              <w:rPr>
                <w:color w:val="262626" w:themeColor="text1" w:themeTint="D9"/>
              </w:rPr>
              <w:t xml:space="preserve">  </w:t>
            </w:r>
            <w:r w:rsidRPr="00A97427">
              <w:rPr>
                <w:color w:val="262626" w:themeColor="text1" w:themeTint="D9"/>
              </w:rPr>
              <w:t xml:space="preserve">of the </w:t>
            </w:r>
            <w:proofErr w:type="spellStart"/>
            <w:r w:rsidRPr="00A97427">
              <w:rPr>
                <w:color w:val="262626" w:themeColor="text1" w:themeTint="D9"/>
              </w:rPr>
              <w:t>person</w:t>
            </w:r>
            <w:proofErr w:type="spellEnd"/>
            <w:r w:rsidRPr="00A97427">
              <w:rPr>
                <w:color w:val="262626" w:themeColor="text1" w:themeTint="D9"/>
              </w:rPr>
              <w:t xml:space="preserve"> in charge</w:t>
            </w:r>
            <w:r>
              <w:rPr>
                <w:color w:val="262626" w:themeColor="text1" w:themeTint="D9"/>
              </w:rPr>
              <w:t> :</w:t>
            </w:r>
          </w:p>
        </w:tc>
        <w:tc>
          <w:tcPr>
            <w:tcW w:w="4531" w:type="dxa"/>
          </w:tcPr>
          <w:p w:rsidR="00896933" w:rsidRDefault="00896933" w:rsidP="00406477">
            <w:pPr>
              <w:spacing w:after="120"/>
              <w:jc w:val="both"/>
              <w:rPr>
                <w:b/>
                <w:color w:val="262626" w:themeColor="text1" w:themeTint="D9"/>
              </w:rPr>
            </w:pPr>
          </w:p>
        </w:tc>
      </w:tr>
      <w:tr w:rsidR="00896933" w:rsidTr="00896933">
        <w:tc>
          <w:tcPr>
            <w:tcW w:w="4531" w:type="dxa"/>
          </w:tcPr>
          <w:p w:rsidR="00896933" w:rsidRDefault="00896933" w:rsidP="00406477">
            <w:pPr>
              <w:spacing w:after="120"/>
              <w:jc w:val="both"/>
              <w:rPr>
                <w:b/>
                <w:color w:val="262626" w:themeColor="text1" w:themeTint="D9"/>
              </w:rPr>
            </w:pPr>
            <w:r>
              <w:rPr>
                <w:color w:val="262626" w:themeColor="text1" w:themeTint="D9"/>
              </w:rPr>
              <w:t>Email :</w:t>
            </w:r>
          </w:p>
        </w:tc>
        <w:tc>
          <w:tcPr>
            <w:tcW w:w="4531" w:type="dxa"/>
          </w:tcPr>
          <w:p w:rsidR="00896933" w:rsidRDefault="00896933" w:rsidP="00406477">
            <w:pPr>
              <w:spacing w:after="120"/>
              <w:jc w:val="both"/>
              <w:rPr>
                <w:b/>
                <w:color w:val="262626" w:themeColor="text1" w:themeTint="D9"/>
              </w:rPr>
            </w:pPr>
          </w:p>
        </w:tc>
      </w:tr>
      <w:tr w:rsidR="00896933" w:rsidTr="00896933">
        <w:tc>
          <w:tcPr>
            <w:tcW w:w="4531" w:type="dxa"/>
          </w:tcPr>
          <w:p w:rsidR="00896933" w:rsidRDefault="00896933" w:rsidP="00406477">
            <w:pPr>
              <w:spacing w:after="120"/>
              <w:jc w:val="both"/>
              <w:rPr>
                <w:color w:val="262626" w:themeColor="text1" w:themeTint="D9"/>
              </w:rPr>
            </w:pPr>
            <w:r>
              <w:rPr>
                <w:color w:val="262626" w:themeColor="text1" w:themeTint="D9"/>
              </w:rPr>
              <w:t xml:space="preserve">N° de tél. / </w:t>
            </w:r>
            <w:proofErr w:type="spellStart"/>
            <w:r>
              <w:rPr>
                <w:color w:val="262626" w:themeColor="text1" w:themeTint="D9"/>
              </w:rPr>
              <w:t>Telephone</w:t>
            </w:r>
            <w:proofErr w:type="spellEnd"/>
            <w:r>
              <w:rPr>
                <w:color w:val="262626" w:themeColor="text1" w:themeTint="D9"/>
              </w:rPr>
              <w:t xml:space="preserve"> </w:t>
            </w:r>
            <w:proofErr w:type="spellStart"/>
            <w:r>
              <w:rPr>
                <w:color w:val="262626" w:themeColor="text1" w:themeTint="D9"/>
              </w:rPr>
              <w:t>number</w:t>
            </w:r>
            <w:proofErr w:type="spellEnd"/>
            <w:r>
              <w:rPr>
                <w:color w:val="262626" w:themeColor="text1" w:themeTint="D9"/>
              </w:rPr>
              <w:t>:</w:t>
            </w:r>
          </w:p>
        </w:tc>
        <w:tc>
          <w:tcPr>
            <w:tcW w:w="4531" w:type="dxa"/>
          </w:tcPr>
          <w:p w:rsidR="00896933" w:rsidRDefault="00896933" w:rsidP="00406477">
            <w:pPr>
              <w:spacing w:after="120"/>
              <w:jc w:val="both"/>
              <w:rPr>
                <w:b/>
                <w:color w:val="262626" w:themeColor="text1" w:themeTint="D9"/>
              </w:rPr>
            </w:pPr>
          </w:p>
        </w:tc>
      </w:tr>
    </w:tbl>
    <w:p w:rsidR="00F53099" w:rsidRPr="00790272" w:rsidRDefault="00F53099" w:rsidP="00406477">
      <w:pPr>
        <w:spacing w:after="120" w:line="240" w:lineRule="auto"/>
        <w:jc w:val="both"/>
        <w:rPr>
          <w:b/>
          <w:color w:val="262626" w:themeColor="text1" w:themeTint="D9"/>
        </w:rPr>
      </w:pPr>
    </w:p>
    <w:p w:rsidR="00790272" w:rsidRDefault="00790272" w:rsidP="00406477">
      <w:pPr>
        <w:spacing w:after="120" w:line="240" w:lineRule="auto"/>
        <w:jc w:val="both"/>
        <w:rPr>
          <w:b/>
          <w:color w:val="262626" w:themeColor="text1" w:themeTint="D9"/>
        </w:rPr>
      </w:pPr>
      <w:r w:rsidRPr="00790272">
        <w:rPr>
          <w:b/>
          <w:color w:val="262626" w:themeColor="text1" w:themeTint="D9"/>
        </w:rPr>
        <w:t>Personne de contact (si différent du responsable) </w:t>
      </w:r>
      <w:r w:rsidR="00A97427">
        <w:rPr>
          <w:b/>
          <w:color w:val="262626" w:themeColor="text1" w:themeTint="D9"/>
        </w:rPr>
        <w:t>/</w:t>
      </w:r>
      <w:r w:rsidR="00A97427" w:rsidRPr="00A97427">
        <w:t xml:space="preserve"> </w:t>
      </w:r>
      <w:r w:rsidR="00A97427" w:rsidRPr="00A97427">
        <w:rPr>
          <w:b/>
          <w:color w:val="262626" w:themeColor="text1" w:themeTint="D9"/>
        </w:rPr>
        <w:t xml:space="preserve">Contact </w:t>
      </w:r>
      <w:proofErr w:type="spellStart"/>
      <w:r w:rsidR="00A97427" w:rsidRPr="00A97427">
        <w:rPr>
          <w:b/>
          <w:color w:val="262626" w:themeColor="text1" w:themeTint="D9"/>
        </w:rPr>
        <w:t>person</w:t>
      </w:r>
      <w:proofErr w:type="spellEnd"/>
      <w:r w:rsidR="00A97427" w:rsidRPr="00A97427">
        <w:rPr>
          <w:b/>
          <w:color w:val="262626" w:themeColor="text1" w:themeTint="D9"/>
        </w:rPr>
        <w:t xml:space="preserve"> (if </w:t>
      </w:r>
      <w:proofErr w:type="spellStart"/>
      <w:r w:rsidR="00A97427" w:rsidRPr="00A97427">
        <w:rPr>
          <w:b/>
          <w:color w:val="262626" w:themeColor="text1" w:themeTint="D9"/>
        </w:rPr>
        <w:t>different</w:t>
      </w:r>
      <w:proofErr w:type="spellEnd"/>
      <w:r w:rsidR="00A97427" w:rsidRPr="00A97427">
        <w:rPr>
          <w:b/>
          <w:color w:val="262626" w:themeColor="text1" w:themeTint="D9"/>
        </w:rPr>
        <w:t xml:space="preserve"> </w:t>
      </w:r>
      <w:proofErr w:type="spellStart"/>
      <w:r w:rsidR="00A97427" w:rsidRPr="00A97427">
        <w:rPr>
          <w:b/>
          <w:color w:val="262626" w:themeColor="text1" w:themeTint="D9"/>
        </w:rPr>
        <w:t>from</w:t>
      </w:r>
      <w:proofErr w:type="spellEnd"/>
      <w:r w:rsidR="00A97427" w:rsidRPr="00A97427">
        <w:rPr>
          <w:b/>
          <w:color w:val="262626" w:themeColor="text1" w:themeTint="D9"/>
        </w:rPr>
        <w:t xml:space="preserve"> the </w:t>
      </w:r>
      <w:proofErr w:type="spellStart"/>
      <w:r w:rsidR="00A97427" w:rsidRPr="00A97427">
        <w:rPr>
          <w:b/>
          <w:color w:val="262626" w:themeColor="text1" w:themeTint="D9"/>
        </w:rPr>
        <w:t>person</w:t>
      </w:r>
      <w:proofErr w:type="spellEnd"/>
      <w:r w:rsidR="00A97427" w:rsidRPr="00A97427">
        <w:rPr>
          <w:b/>
          <w:color w:val="262626" w:themeColor="text1" w:themeTint="D9"/>
        </w:rPr>
        <w:t xml:space="preserve"> in </w:t>
      </w:r>
      <w:proofErr w:type="gramStart"/>
      <w:r w:rsidR="00A97427" w:rsidRPr="00A97427">
        <w:rPr>
          <w:b/>
          <w:color w:val="262626" w:themeColor="text1" w:themeTint="D9"/>
        </w:rPr>
        <w:t xml:space="preserve">charge) </w:t>
      </w:r>
      <w:r w:rsidR="00A97427">
        <w:rPr>
          <w:b/>
          <w:color w:val="262626" w:themeColor="text1" w:themeTint="D9"/>
        </w:rPr>
        <w:t xml:space="preserve"> </w:t>
      </w:r>
      <w:r w:rsidRPr="00790272">
        <w:rPr>
          <w:b/>
          <w:color w:val="262626" w:themeColor="text1" w:themeTint="D9"/>
        </w:rPr>
        <w:t>:</w:t>
      </w:r>
      <w:proofErr w:type="gramEnd"/>
      <w:r w:rsidRPr="00790272">
        <w:rPr>
          <w:b/>
          <w:color w:val="262626" w:themeColor="text1" w:themeTint="D9"/>
        </w:rPr>
        <w:t xml:space="preserve"> </w:t>
      </w:r>
    </w:p>
    <w:tbl>
      <w:tblPr>
        <w:tblStyle w:val="Grilledutableau"/>
        <w:tblW w:w="0" w:type="auto"/>
        <w:tblLook w:val="04A0" w:firstRow="1" w:lastRow="0" w:firstColumn="1" w:lastColumn="0" w:noHBand="0" w:noVBand="1"/>
      </w:tblPr>
      <w:tblGrid>
        <w:gridCol w:w="4531"/>
        <w:gridCol w:w="4531"/>
      </w:tblGrid>
      <w:tr w:rsidR="00896933" w:rsidTr="00AE0EB4">
        <w:tc>
          <w:tcPr>
            <w:tcW w:w="4531" w:type="dxa"/>
          </w:tcPr>
          <w:p w:rsidR="00896933" w:rsidRDefault="00896933" w:rsidP="00896933">
            <w:pPr>
              <w:jc w:val="both"/>
              <w:rPr>
                <w:b/>
                <w:color w:val="262626" w:themeColor="text1" w:themeTint="D9"/>
              </w:rPr>
            </w:pPr>
            <w:r>
              <w:rPr>
                <w:color w:val="262626" w:themeColor="text1" w:themeTint="D9"/>
              </w:rPr>
              <w:t xml:space="preserve">Personne de contact pour la troupe / Contact </w:t>
            </w:r>
            <w:proofErr w:type="spellStart"/>
            <w:r>
              <w:rPr>
                <w:color w:val="262626" w:themeColor="text1" w:themeTint="D9"/>
              </w:rPr>
              <w:t>persin</w:t>
            </w:r>
            <w:proofErr w:type="spellEnd"/>
            <w:r>
              <w:rPr>
                <w:color w:val="262626" w:themeColor="text1" w:themeTint="D9"/>
              </w:rPr>
              <w:t xml:space="preserve"> for the troupe :</w:t>
            </w:r>
          </w:p>
        </w:tc>
        <w:tc>
          <w:tcPr>
            <w:tcW w:w="4531" w:type="dxa"/>
          </w:tcPr>
          <w:p w:rsidR="00896933" w:rsidRDefault="00896933" w:rsidP="00AE0EB4">
            <w:pPr>
              <w:spacing w:after="120"/>
              <w:jc w:val="both"/>
              <w:rPr>
                <w:b/>
                <w:color w:val="262626" w:themeColor="text1" w:themeTint="D9"/>
              </w:rPr>
            </w:pPr>
          </w:p>
        </w:tc>
      </w:tr>
      <w:tr w:rsidR="00896933" w:rsidTr="00AE0EB4">
        <w:tc>
          <w:tcPr>
            <w:tcW w:w="4531" w:type="dxa"/>
          </w:tcPr>
          <w:p w:rsidR="00896933" w:rsidRDefault="00896933" w:rsidP="00AE0EB4">
            <w:pPr>
              <w:spacing w:after="120"/>
              <w:jc w:val="both"/>
              <w:rPr>
                <w:b/>
                <w:color w:val="262626" w:themeColor="text1" w:themeTint="D9"/>
              </w:rPr>
            </w:pPr>
            <w:r>
              <w:rPr>
                <w:color w:val="262626" w:themeColor="text1" w:themeTint="D9"/>
              </w:rPr>
              <w:t>Email :</w:t>
            </w:r>
          </w:p>
        </w:tc>
        <w:tc>
          <w:tcPr>
            <w:tcW w:w="4531" w:type="dxa"/>
          </w:tcPr>
          <w:p w:rsidR="00896933" w:rsidRDefault="00896933" w:rsidP="00AE0EB4">
            <w:pPr>
              <w:spacing w:after="120"/>
              <w:jc w:val="both"/>
              <w:rPr>
                <w:b/>
                <w:color w:val="262626" w:themeColor="text1" w:themeTint="D9"/>
              </w:rPr>
            </w:pPr>
          </w:p>
        </w:tc>
      </w:tr>
      <w:tr w:rsidR="00896933" w:rsidTr="00AE0EB4">
        <w:tc>
          <w:tcPr>
            <w:tcW w:w="4531" w:type="dxa"/>
          </w:tcPr>
          <w:p w:rsidR="00896933" w:rsidRDefault="00896933" w:rsidP="00AE0EB4">
            <w:pPr>
              <w:spacing w:after="120"/>
              <w:jc w:val="both"/>
              <w:rPr>
                <w:color w:val="262626" w:themeColor="text1" w:themeTint="D9"/>
              </w:rPr>
            </w:pPr>
            <w:r>
              <w:rPr>
                <w:color w:val="262626" w:themeColor="text1" w:themeTint="D9"/>
              </w:rPr>
              <w:t xml:space="preserve">N° de tél. / </w:t>
            </w:r>
            <w:proofErr w:type="spellStart"/>
            <w:r>
              <w:rPr>
                <w:color w:val="262626" w:themeColor="text1" w:themeTint="D9"/>
              </w:rPr>
              <w:t>Telephone</w:t>
            </w:r>
            <w:proofErr w:type="spellEnd"/>
            <w:r>
              <w:rPr>
                <w:color w:val="262626" w:themeColor="text1" w:themeTint="D9"/>
              </w:rPr>
              <w:t xml:space="preserve"> </w:t>
            </w:r>
            <w:proofErr w:type="spellStart"/>
            <w:r>
              <w:rPr>
                <w:color w:val="262626" w:themeColor="text1" w:themeTint="D9"/>
              </w:rPr>
              <w:t>number</w:t>
            </w:r>
            <w:proofErr w:type="spellEnd"/>
            <w:r>
              <w:rPr>
                <w:color w:val="262626" w:themeColor="text1" w:themeTint="D9"/>
              </w:rPr>
              <w:t>:</w:t>
            </w:r>
          </w:p>
        </w:tc>
        <w:tc>
          <w:tcPr>
            <w:tcW w:w="4531" w:type="dxa"/>
          </w:tcPr>
          <w:p w:rsidR="00896933" w:rsidRDefault="00896933" w:rsidP="00AE0EB4">
            <w:pPr>
              <w:spacing w:after="120"/>
              <w:jc w:val="both"/>
              <w:rPr>
                <w:b/>
                <w:color w:val="262626" w:themeColor="text1" w:themeTint="D9"/>
              </w:rPr>
            </w:pPr>
          </w:p>
        </w:tc>
      </w:tr>
    </w:tbl>
    <w:p w:rsidR="00406477" w:rsidRDefault="00406477" w:rsidP="00406477">
      <w:pPr>
        <w:spacing w:after="120" w:line="240" w:lineRule="auto"/>
        <w:jc w:val="both"/>
        <w:rPr>
          <w:rFonts w:cs="Arial"/>
        </w:rPr>
      </w:pPr>
    </w:p>
    <w:p w:rsidR="00406477" w:rsidRPr="00A97427" w:rsidRDefault="00F53099" w:rsidP="00A97427">
      <w:pPr>
        <w:spacing w:after="120" w:line="240" w:lineRule="auto"/>
        <w:jc w:val="both"/>
        <w:rPr>
          <w:rFonts w:cs="Arial"/>
        </w:rPr>
      </w:pPr>
      <w:r w:rsidRPr="00896933">
        <w:rPr>
          <w:rFonts w:cs="Arial"/>
          <w:b/>
        </w:rPr>
        <w:t>Nombre de participants</w:t>
      </w:r>
      <w:r w:rsidR="00A97427" w:rsidRPr="00896933">
        <w:rPr>
          <w:rFonts w:cs="Arial"/>
          <w:b/>
        </w:rPr>
        <w:t xml:space="preserve"> / </w:t>
      </w:r>
      <w:proofErr w:type="spellStart"/>
      <w:r w:rsidR="00A97427" w:rsidRPr="00896933">
        <w:rPr>
          <w:rFonts w:cs="Arial"/>
          <w:b/>
        </w:rPr>
        <w:t>Number</w:t>
      </w:r>
      <w:proofErr w:type="spellEnd"/>
      <w:r w:rsidR="00A97427" w:rsidRPr="00896933">
        <w:rPr>
          <w:rFonts w:cs="Arial"/>
          <w:b/>
        </w:rPr>
        <w:t xml:space="preserve"> of </w:t>
      </w:r>
      <w:proofErr w:type="gramStart"/>
      <w:r w:rsidR="00A97427" w:rsidRPr="00896933">
        <w:rPr>
          <w:rFonts w:cs="Arial"/>
          <w:b/>
        </w:rPr>
        <w:t>participants</w:t>
      </w:r>
      <w:r w:rsidR="00896933">
        <w:rPr>
          <w:rFonts w:cs="Arial"/>
        </w:rPr>
        <w:t xml:space="preserve">  :</w:t>
      </w:r>
      <w:proofErr w:type="gramEnd"/>
    </w:p>
    <w:p w:rsidR="00F53099" w:rsidRDefault="00F53099"/>
    <w:p w:rsidR="00F53099" w:rsidRDefault="00F53099" w:rsidP="00F53099">
      <w:pPr>
        <w:pStyle w:val="Titre1"/>
      </w:pPr>
      <w:r>
        <w:t xml:space="preserve">La troupe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97427" w:rsidTr="00A97427">
        <w:tc>
          <w:tcPr>
            <w:tcW w:w="4531" w:type="dxa"/>
          </w:tcPr>
          <w:p w:rsidR="00A97427" w:rsidRPr="005C5E53" w:rsidRDefault="00A97427" w:rsidP="00A97427">
            <w:pPr>
              <w:rPr>
                <w:b/>
              </w:rPr>
            </w:pPr>
            <w:r w:rsidRPr="005C5E53">
              <w:t xml:space="preserve">Pour la constitution de notre programme, veuillez présenter la troupe en quelques lignes </w:t>
            </w:r>
            <w:r w:rsidRPr="005C5E53">
              <w:rPr>
                <w:b/>
              </w:rPr>
              <w:t>(max. 300 caractères espaces comprises.)</w:t>
            </w:r>
          </w:p>
          <w:p w:rsidR="00A97427" w:rsidRPr="005C5E53" w:rsidRDefault="00A97427" w:rsidP="00A97427">
            <w:pPr>
              <w:rPr>
                <w:b/>
              </w:rPr>
            </w:pPr>
            <w:r w:rsidRPr="005C5E53">
              <w:rPr>
                <w:b/>
              </w:rPr>
              <w:t>(En langue originale ET en français ou en anglais)</w:t>
            </w:r>
          </w:p>
          <w:p w:rsidR="00A97427" w:rsidRPr="005C5E53" w:rsidRDefault="00A97427" w:rsidP="00F53099"/>
        </w:tc>
        <w:tc>
          <w:tcPr>
            <w:tcW w:w="4531" w:type="dxa"/>
          </w:tcPr>
          <w:p w:rsidR="00A97427" w:rsidRPr="005C5E53" w:rsidRDefault="00A97427" w:rsidP="00A97427">
            <w:pPr>
              <w:rPr>
                <w:b/>
              </w:rPr>
            </w:pPr>
            <w:r w:rsidRPr="005C5E53">
              <w:t xml:space="preserve">To help us put </w:t>
            </w:r>
            <w:proofErr w:type="spellStart"/>
            <w:r w:rsidRPr="005C5E53">
              <w:t>together</w:t>
            </w:r>
            <w:proofErr w:type="spellEnd"/>
            <w:r w:rsidRPr="005C5E53">
              <w:t xml:space="preserve"> </w:t>
            </w:r>
            <w:proofErr w:type="spellStart"/>
            <w:r w:rsidRPr="005C5E53">
              <w:t>our</w:t>
            </w:r>
            <w:proofErr w:type="spellEnd"/>
            <w:r w:rsidRPr="005C5E53">
              <w:t xml:space="preserve"> programme, </w:t>
            </w:r>
            <w:proofErr w:type="spellStart"/>
            <w:r w:rsidRPr="005C5E53">
              <w:t>please</w:t>
            </w:r>
            <w:proofErr w:type="spellEnd"/>
            <w:r w:rsidRPr="005C5E53">
              <w:t xml:space="preserve"> </w:t>
            </w:r>
            <w:proofErr w:type="spellStart"/>
            <w:r w:rsidRPr="005C5E53">
              <w:t>provide</w:t>
            </w:r>
            <w:proofErr w:type="spellEnd"/>
            <w:r w:rsidRPr="005C5E53">
              <w:t xml:space="preserve"> a </w:t>
            </w:r>
            <w:proofErr w:type="spellStart"/>
            <w:r w:rsidRPr="005C5E53">
              <w:t>brief</w:t>
            </w:r>
            <w:proofErr w:type="spellEnd"/>
            <w:r w:rsidRPr="005C5E53">
              <w:t xml:space="preserve"> description of the troupe </w:t>
            </w:r>
            <w:r w:rsidRPr="005C5E53">
              <w:rPr>
                <w:b/>
              </w:rPr>
              <w:t xml:space="preserve">(max. 300 </w:t>
            </w:r>
            <w:proofErr w:type="spellStart"/>
            <w:r w:rsidRPr="005C5E53">
              <w:rPr>
                <w:b/>
              </w:rPr>
              <w:t>characters</w:t>
            </w:r>
            <w:proofErr w:type="spellEnd"/>
            <w:r w:rsidRPr="005C5E53">
              <w:rPr>
                <w:b/>
              </w:rPr>
              <w:t xml:space="preserve">, </w:t>
            </w:r>
            <w:proofErr w:type="spellStart"/>
            <w:r w:rsidRPr="005C5E53">
              <w:rPr>
                <w:b/>
              </w:rPr>
              <w:t>including</w:t>
            </w:r>
            <w:proofErr w:type="spellEnd"/>
            <w:r w:rsidRPr="005C5E53">
              <w:rPr>
                <w:b/>
              </w:rPr>
              <w:t xml:space="preserve"> </w:t>
            </w:r>
            <w:proofErr w:type="spellStart"/>
            <w:r w:rsidRPr="005C5E53">
              <w:rPr>
                <w:b/>
              </w:rPr>
              <w:t>spaces</w:t>
            </w:r>
            <w:proofErr w:type="spellEnd"/>
            <w:r w:rsidRPr="005C5E53">
              <w:rPr>
                <w:b/>
              </w:rPr>
              <w:t>).</w:t>
            </w:r>
          </w:p>
          <w:p w:rsidR="00A97427" w:rsidRPr="005C5E53" w:rsidRDefault="00A97427" w:rsidP="00A97427">
            <w:r w:rsidRPr="005C5E53">
              <w:rPr>
                <w:b/>
              </w:rPr>
              <w:t xml:space="preserve">(In the original </w:t>
            </w:r>
            <w:proofErr w:type="spellStart"/>
            <w:r w:rsidRPr="005C5E53">
              <w:rPr>
                <w:b/>
              </w:rPr>
              <w:t>language</w:t>
            </w:r>
            <w:proofErr w:type="spellEnd"/>
            <w:r w:rsidRPr="005C5E53">
              <w:rPr>
                <w:b/>
              </w:rPr>
              <w:t xml:space="preserve"> AND in French or English)</w:t>
            </w:r>
          </w:p>
        </w:tc>
      </w:tr>
    </w:tbl>
    <w:p w:rsidR="005C5E53" w:rsidRPr="006C3AE0" w:rsidRDefault="00F53099" w:rsidP="006C3AE0">
      <w:r>
        <w:t>………………………………………………………………………………………………………………………………………………………………………………………………………………………………………………………………………………………………………………………………………………………………………………………………………………</w:t>
      </w:r>
    </w:p>
    <w:p w:rsidR="005C5E53" w:rsidRPr="00A97427" w:rsidRDefault="005C5E53" w:rsidP="00A97427">
      <w:pPr>
        <w:spacing w:line="240" w:lineRule="auto"/>
      </w:pPr>
    </w:p>
    <w:p w:rsidR="005C5E53" w:rsidRDefault="005C5E53">
      <w:pPr>
        <w:rPr>
          <w:rFonts w:ascii="Arial" w:eastAsia="Calibri" w:hAnsi="Arial" w:cs="Arial"/>
          <w:b/>
          <w:bCs/>
          <w:color w:val="262626"/>
          <w:sz w:val="24"/>
          <w:szCs w:val="24"/>
          <w:shd w:val="clear" w:color="auto" w:fill="FFFFFF"/>
        </w:rPr>
      </w:pPr>
      <w:r>
        <w:br w:type="page"/>
      </w:r>
    </w:p>
    <w:p w:rsidR="006F09F7" w:rsidRDefault="006F09F7" w:rsidP="006F09F7">
      <w:pPr>
        <w:pStyle w:val="Titre1"/>
      </w:pPr>
      <w:r>
        <w:lastRenderedPageBreak/>
        <w:t>Forme courte</w:t>
      </w:r>
      <w:r w:rsidR="00B819D9">
        <w:t xml:space="preserve"> / Short </w:t>
      </w:r>
      <w:proofErr w:type="spellStart"/>
      <w:r w:rsidR="00B819D9">
        <w:t>form</w:t>
      </w:r>
      <w:proofErr w:type="spellEnd"/>
      <w:r w:rsidR="006C3AE0">
        <w:t xml:space="preserve"> (30’ MAX)</w:t>
      </w:r>
    </w:p>
    <w:tbl>
      <w:tblPr>
        <w:tblStyle w:val="Grilledutableau"/>
        <w:tblW w:w="0" w:type="auto"/>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4531"/>
        <w:gridCol w:w="4531"/>
      </w:tblGrid>
      <w:tr w:rsidR="00B819D9" w:rsidTr="00B71F68">
        <w:trPr>
          <w:trHeight w:val="350"/>
        </w:trPr>
        <w:tc>
          <w:tcPr>
            <w:tcW w:w="4531" w:type="dxa"/>
            <w:vAlign w:val="center"/>
          </w:tcPr>
          <w:p w:rsidR="00B819D9" w:rsidRPr="00A97427" w:rsidRDefault="00B819D9" w:rsidP="00B71F68">
            <w:pPr>
              <w:rPr>
                <w:b/>
                <w:color w:val="262626" w:themeColor="text1" w:themeTint="D9"/>
              </w:rPr>
            </w:pPr>
            <w:r w:rsidRPr="00A97427">
              <w:rPr>
                <w:b/>
                <w:color w:val="262626" w:themeColor="text1" w:themeTint="D9"/>
              </w:rPr>
              <w:t xml:space="preserve">Titre / </w:t>
            </w:r>
            <w:proofErr w:type="spellStart"/>
            <w:r w:rsidRPr="00A97427">
              <w:rPr>
                <w:b/>
                <w:color w:val="262626" w:themeColor="text1" w:themeTint="D9"/>
              </w:rPr>
              <w:t>Title</w:t>
            </w:r>
            <w:proofErr w:type="spellEnd"/>
            <w:r w:rsidRPr="00A97427">
              <w:rPr>
                <w:b/>
                <w:color w:val="262626" w:themeColor="text1" w:themeTint="D9"/>
              </w:rPr>
              <w:t> :</w:t>
            </w:r>
          </w:p>
        </w:tc>
        <w:tc>
          <w:tcPr>
            <w:tcW w:w="4531" w:type="dxa"/>
          </w:tcPr>
          <w:p w:rsidR="00B819D9" w:rsidRDefault="00B819D9" w:rsidP="00B71F68">
            <w:pPr>
              <w:spacing w:after="120"/>
              <w:jc w:val="both"/>
              <w:rPr>
                <w:color w:val="262626" w:themeColor="text1" w:themeTint="D9"/>
              </w:rPr>
            </w:pPr>
          </w:p>
        </w:tc>
      </w:tr>
      <w:tr w:rsidR="00B819D9" w:rsidTr="00B71F68">
        <w:tc>
          <w:tcPr>
            <w:tcW w:w="4531" w:type="dxa"/>
          </w:tcPr>
          <w:p w:rsidR="00B819D9" w:rsidRPr="00A97427" w:rsidRDefault="00B819D9" w:rsidP="00B71F68">
            <w:pPr>
              <w:spacing w:after="120"/>
              <w:jc w:val="both"/>
              <w:rPr>
                <w:b/>
                <w:color w:val="262626" w:themeColor="text1" w:themeTint="D9"/>
              </w:rPr>
            </w:pPr>
            <w:r w:rsidRPr="00A97427">
              <w:rPr>
                <w:b/>
                <w:color w:val="262626" w:themeColor="text1" w:themeTint="D9"/>
              </w:rPr>
              <w:t xml:space="preserve">Langue(s) / </w:t>
            </w:r>
            <w:proofErr w:type="spellStart"/>
            <w:r w:rsidRPr="00A97427">
              <w:rPr>
                <w:b/>
                <w:color w:val="262626" w:themeColor="text1" w:themeTint="D9"/>
              </w:rPr>
              <w:t>Language</w:t>
            </w:r>
            <w:proofErr w:type="spellEnd"/>
            <w:r w:rsidRPr="00A97427">
              <w:rPr>
                <w:b/>
                <w:color w:val="262626" w:themeColor="text1" w:themeTint="D9"/>
              </w:rPr>
              <w:t>(s) :</w:t>
            </w:r>
          </w:p>
        </w:tc>
        <w:tc>
          <w:tcPr>
            <w:tcW w:w="4531" w:type="dxa"/>
          </w:tcPr>
          <w:p w:rsidR="00B819D9" w:rsidRDefault="00B819D9" w:rsidP="00B71F68">
            <w:pPr>
              <w:spacing w:after="120"/>
              <w:jc w:val="both"/>
              <w:rPr>
                <w:color w:val="262626" w:themeColor="text1" w:themeTint="D9"/>
              </w:rPr>
            </w:pPr>
          </w:p>
        </w:tc>
      </w:tr>
      <w:tr w:rsidR="00B819D9" w:rsidTr="00B71F68">
        <w:tc>
          <w:tcPr>
            <w:tcW w:w="4531" w:type="dxa"/>
          </w:tcPr>
          <w:p w:rsidR="00B819D9" w:rsidRPr="00A97427" w:rsidRDefault="00B819D9" w:rsidP="00B71F68">
            <w:pPr>
              <w:spacing w:after="120"/>
              <w:jc w:val="both"/>
              <w:rPr>
                <w:b/>
                <w:color w:val="262626" w:themeColor="text1" w:themeTint="D9"/>
              </w:rPr>
            </w:pPr>
            <w:r w:rsidRPr="00A97427">
              <w:rPr>
                <w:b/>
                <w:color w:val="262626" w:themeColor="text1" w:themeTint="D9"/>
              </w:rPr>
              <w:t>Durée / Duration :</w:t>
            </w:r>
          </w:p>
        </w:tc>
        <w:tc>
          <w:tcPr>
            <w:tcW w:w="4531" w:type="dxa"/>
          </w:tcPr>
          <w:p w:rsidR="00B819D9" w:rsidRDefault="00B819D9" w:rsidP="00B71F68">
            <w:pPr>
              <w:spacing w:after="120"/>
              <w:jc w:val="both"/>
              <w:rPr>
                <w:color w:val="262626" w:themeColor="text1" w:themeTint="D9"/>
              </w:rPr>
            </w:pPr>
          </w:p>
        </w:tc>
      </w:tr>
      <w:tr w:rsidR="00B819D9" w:rsidTr="00B71F68">
        <w:tc>
          <w:tcPr>
            <w:tcW w:w="4531" w:type="dxa"/>
          </w:tcPr>
          <w:p w:rsidR="00B819D9" w:rsidRPr="00A97427" w:rsidRDefault="00B819D9" w:rsidP="00B819D9">
            <w:pPr>
              <w:spacing w:after="120"/>
              <w:jc w:val="both"/>
              <w:rPr>
                <w:b/>
                <w:color w:val="262626" w:themeColor="text1" w:themeTint="D9"/>
              </w:rPr>
            </w:pPr>
            <w:r>
              <w:rPr>
                <w:b/>
                <w:color w:val="262626" w:themeColor="text1" w:themeTint="D9"/>
              </w:rPr>
              <w:t xml:space="preserve">Auteur / </w:t>
            </w:r>
            <w:proofErr w:type="spellStart"/>
            <w:r>
              <w:rPr>
                <w:b/>
                <w:color w:val="262626" w:themeColor="text1" w:themeTint="D9"/>
              </w:rPr>
              <w:t>Author</w:t>
            </w:r>
            <w:proofErr w:type="spellEnd"/>
            <w:r>
              <w:rPr>
                <w:b/>
                <w:color w:val="262626" w:themeColor="text1" w:themeTint="D9"/>
              </w:rPr>
              <w:t xml:space="preserve"> : </w:t>
            </w:r>
          </w:p>
        </w:tc>
        <w:tc>
          <w:tcPr>
            <w:tcW w:w="4531" w:type="dxa"/>
          </w:tcPr>
          <w:p w:rsidR="00B819D9" w:rsidRDefault="00B819D9" w:rsidP="00B71F68">
            <w:pPr>
              <w:spacing w:after="120"/>
              <w:jc w:val="both"/>
              <w:rPr>
                <w:color w:val="262626" w:themeColor="text1" w:themeTint="D9"/>
              </w:rPr>
            </w:pPr>
          </w:p>
        </w:tc>
      </w:tr>
      <w:tr w:rsidR="00B819D9" w:rsidTr="00B71F68">
        <w:tc>
          <w:tcPr>
            <w:tcW w:w="4531" w:type="dxa"/>
          </w:tcPr>
          <w:p w:rsidR="00B819D9" w:rsidRDefault="00B819D9" w:rsidP="00B819D9">
            <w:pPr>
              <w:spacing w:after="120"/>
              <w:jc w:val="both"/>
              <w:rPr>
                <w:b/>
                <w:color w:val="262626" w:themeColor="text1" w:themeTint="D9"/>
              </w:rPr>
            </w:pPr>
            <w:r>
              <w:rPr>
                <w:b/>
                <w:color w:val="262626" w:themeColor="text1" w:themeTint="D9"/>
              </w:rPr>
              <w:t xml:space="preserve">Mise en scène par / </w:t>
            </w:r>
            <w:proofErr w:type="spellStart"/>
            <w:r>
              <w:rPr>
                <w:b/>
                <w:color w:val="262626" w:themeColor="text1" w:themeTint="D9"/>
              </w:rPr>
              <w:t>Directed</w:t>
            </w:r>
            <w:proofErr w:type="spellEnd"/>
            <w:r>
              <w:rPr>
                <w:b/>
                <w:color w:val="262626" w:themeColor="text1" w:themeTint="D9"/>
              </w:rPr>
              <w:t xml:space="preserve"> by :</w:t>
            </w:r>
          </w:p>
        </w:tc>
        <w:tc>
          <w:tcPr>
            <w:tcW w:w="4531" w:type="dxa"/>
          </w:tcPr>
          <w:p w:rsidR="00B819D9" w:rsidRDefault="00B819D9" w:rsidP="00B71F68">
            <w:pPr>
              <w:spacing w:after="120"/>
              <w:jc w:val="both"/>
              <w:rPr>
                <w:color w:val="262626" w:themeColor="text1" w:themeTint="D9"/>
              </w:rPr>
            </w:pPr>
          </w:p>
        </w:tc>
      </w:tr>
      <w:tr w:rsidR="00B819D9" w:rsidTr="00B71F68">
        <w:tc>
          <w:tcPr>
            <w:tcW w:w="4531" w:type="dxa"/>
          </w:tcPr>
          <w:p w:rsidR="00B819D9" w:rsidRPr="00A97427" w:rsidRDefault="00B819D9" w:rsidP="00B71F68">
            <w:pPr>
              <w:spacing w:after="120"/>
              <w:jc w:val="both"/>
              <w:rPr>
                <w:b/>
                <w:color w:val="262626" w:themeColor="text1" w:themeTint="D9"/>
              </w:rPr>
            </w:pPr>
            <w:r w:rsidRPr="00A97427">
              <w:rPr>
                <w:b/>
                <w:color w:val="262626" w:themeColor="text1" w:themeTint="D9"/>
              </w:rPr>
              <w:t xml:space="preserve">Casting présent </w:t>
            </w:r>
            <w:r w:rsidRPr="00A97427">
              <w:rPr>
                <w:color w:val="262626" w:themeColor="text1" w:themeTint="D9"/>
              </w:rPr>
              <w:t>lors du festival (nom et prénom des comédiens en précisant leur fonction) /</w:t>
            </w:r>
            <w:r w:rsidRPr="00A97427">
              <w:rPr>
                <w:b/>
                <w:color w:val="262626" w:themeColor="text1" w:themeTint="D9"/>
              </w:rPr>
              <w:t xml:space="preserve"> </w:t>
            </w:r>
            <w:proofErr w:type="spellStart"/>
            <w:r w:rsidRPr="00A97427">
              <w:rPr>
                <w:b/>
                <w:color w:val="262626" w:themeColor="text1" w:themeTint="D9"/>
              </w:rPr>
              <w:t>Cast</w:t>
            </w:r>
            <w:proofErr w:type="spellEnd"/>
            <w:r w:rsidRPr="00A97427">
              <w:rPr>
                <w:b/>
                <w:color w:val="262626" w:themeColor="text1" w:themeTint="D9"/>
              </w:rPr>
              <w:t xml:space="preserve"> </w:t>
            </w:r>
            <w:proofErr w:type="spellStart"/>
            <w:r w:rsidRPr="00A97427">
              <w:rPr>
                <w:b/>
                <w:color w:val="262626" w:themeColor="text1" w:themeTint="D9"/>
              </w:rPr>
              <w:t>members</w:t>
            </w:r>
            <w:proofErr w:type="spellEnd"/>
            <w:r w:rsidRPr="00A97427">
              <w:rPr>
                <w:b/>
                <w:color w:val="262626" w:themeColor="text1" w:themeTint="D9"/>
              </w:rPr>
              <w:t xml:space="preserve"> </w:t>
            </w:r>
            <w:proofErr w:type="spellStart"/>
            <w:r w:rsidRPr="00A97427">
              <w:rPr>
                <w:color w:val="262626" w:themeColor="text1" w:themeTint="D9"/>
              </w:rPr>
              <w:t>present</w:t>
            </w:r>
            <w:proofErr w:type="spellEnd"/>
            <w:r w:rsidRPr="00A97427">
              <w:rPr>
                <w:color w:val="262626" w:themeColor="text1" w:themeTint="D9"/>
              </w:rPr>
              <w:t xml:space="preserve"> at the festival (first and last </w:t>
            </w:r>
            <w:proofErr w:type="spellStart"/>
            <w:r w:rsidRPr="00A97427">
              <w:rPr>
                <w:color w:val="262626" w:themeColor="text1" w:themeTint="D9"/>
              </w:rPr>
              <w:t>names</w:t>
            </w:r>
            <w:proofErr w:type="spellEnd"/>
            <w:r w:rsidRPr="00A97427">
              <w:rPr>
                <w:color w:val="262626" w:themeColor="text1" w:themeTint="D9"/>
              </w:rPr>
              <w:t xml:space="preserve"> of the </w:t>
            </w:r>
            <w:proofErr w:type="spellStart"/>
            <w:r w:rsidRPr="00A97427">
              <w:rPr>
                <w:color w:val="262626" w:themeColor="text1" w:themeTint="D9"/>
              </w:rPr>
              <w:t>actors</w:t>
            </w:r>
            <w:proofErr w:type="spellEnd"/>
            <w:r w:rsidRPr="00A97427">
              <w:rPr>
                <w:color w:val="262626" w:themeColor="text1" w:themeTint="D9"/>
              </w:rPr>
              <w:t xml:space="preserve">, </w:t>
            </w:r>
            <w:proofErr w:type="spellStart"/>
            <w:r w:rsidRPr="00A97427">
              <w:rPr>
                <w:color w:val="262626" w:themeColor="text1" w:themeTint="D9"/>
              </w:rPr>
              <w:t>specifying</w:t>
            </w:r>
            <w:proofErr w:type="spellEnd"/>
            <w:r w:rsidRPr="00A97427">
              <w:rPr>
                <w:color w:val="262626" w:themeColor="text1" w:themeTint="D9"/>
              </w:rPr>
              <w:t xml:space="preserve"> </w:t>
            </w:r>
            <w:proofErr w:type="spellStart"/>
            <w:r w:rsidRPr="00A97427">
              <w:rPr>
                <w:color w:val="262626" w:themeColor="text1" w:themeTint="D9"/>
              </w:rPr>
              <w:t>their</w:t>
            </w:r>
            <w:proofErr w:type="spellEnd"/>
            <w:r w:rsidRPr="00A97427">
              <w:rPr>
                <w:color w:val="262626" w:themeColor="text1" w:themeTint="D9"/>
              </w:rPr>
              <w:t xml:space="preserve"> </w:t>
            </w:r>
            <w:proofErr w:type="spellStart"/>
            <w:r w:rsidRPr="00A97427">
              <w:rPr>
                <w:color w:val="262626" w:themeColor="text1" w:themeTint="D9"/>
              </w:rPr>
              <w:t>roles</w:t>
            </w:r>
            <w:proofErr w:type="spellEnd"/>
            <w:r w:rsidRPr="00A97427">
              <w:rPr>
                <w:color w:val="262626" w:themeColor="text1" w:themeTint="D9"/>
              </w:rPr>
              <w:t>) :</w:t>
            </w:r>
          </w:p>
        </w:tc>
        <w:tc>
          <w:tcPr>
            <w:tcW w:w="4531" w:type="dxa"/>
          </w:tcPr>
          <w:p w:rsidR="00B819D9" w:rsidRPr="00A97427" w:rsidRDefault="00B819D9" w:rsidP="00B71F68">
            <w:pPr>
              <w:pStyle w:val="Paragraphedeliste"/>
              <w:numPr>
                <w:ilvl w:val="0"/>
                <w:numId w:val="1"/>
              </w:numPr>
              <w:spacing w:after="120"/>
              <w:jc w:val="both"/>
              <w:rPr>
                <w:color w:val="262626" w:themeColor="text1" w:themeTint="D9"/>
              </w:rPr>
            </w:pPr>
            <w:r>
              <w:rPr>
                <w:color w:val="262626" w:themeColor="text1" w:themeTint="D9"/>
              </w:rPr>
              <w:t xml:space="preserve">…. </w:t>
            </w:r>
          </w:p>
        </w:tc>
      </w:tr>
      <w:tr w:rsidR="00B819D9" w:rsidTr="00B71F68">
        <w:tc>
          <w:tcPr>
            <w:tcW w:w="4531" w:type="dxa"/>
          </w:tcPr>
          <w:p w:rsidR="00B819D9" w:rsidRPr="00A97427" w:rsidRDefault="00B819D9" w:rsidP="00B71F68">
            <w:pPr>
              <w:spacing w:after="120"/>
              <w:jc w:val="both"/>
              <w:rPr>
                <w:b/>
                <w:color w:val="262626" w:themeColor="text1" w:themeTint="D9"/>
              </w:rPr>
            </w:pPr>
            <w:r w:rsidRPr="00A97427">
              <w:rPr>
                <w:b/>
                <w:color w:val="262626" w:themeColor="text1" w:themeTint="D9"/>
              </w:rPr>
              <w:t xml:space="preserve">Technicien présent </w:t>
            </w:r>
            <w:r w:rsidRPr="00A97427">
              <w:rPr>
                <w:color w:val="262626" w:themeColor="text1" w:themeTint="D9"/>
              </w:rPr>
              <w:t>lors du festival</w:t>
            </w:r>
            <w:r w:rsidRPr="00A97427">
              <w:rPr>
                <w:b/>
                <w:color w:val="262626" w:themeColor="text1" w:themeTint="D9"/>
              </w:rPr>
              <w:t xml:space="preserve"> / </w:t>
            </w:r>
            <w:proofErr w:type="spellStart"/>
            <w:r w:rsidRPr="00A97427">
              <w:rPr>
                <w:b/>
                <w:color w:val="262626" w:themeColor="text1" w:themeTint="D9"/>
              </w:rPr>
              <w:t>Technical</w:t>
            </w:r>
            <w:proofErr w:type="spellEnd"/>
            <w:r w:rsidRPr="00A97427">
              <w:rPr>
                <w:b/>
                <w:color w:val="262626" w:themeColor="text1" w:themeTint="D9"/>
              </w:rPr>
              <w:t xml:space="preserve"> staff </w:t>
            </w:r>
            <w:proofErr w:type="spellStart"/>
            <w:r w:rsidRPr="00A97427">
              <w:rPr>
                <w:color w:val="262626" w:themeColor="text1" w:themeTint="D9"/>
              </w:rPr>
              <w:t>present</w:t>
            </w:r>
            <w:proofErr w:type="spellEnd"/>
            <w:r w:rsidRPr="00A97427">
              <w:rPr>
                <w:color w:val="262626" w:themeColor="text1" w:themeTint="D9"/>
              </w:rPr>
              <w:t xml:space="preserve"> at the festival :</w:t>
            </w:r>
          </w:p>
        </w:tc>
        <w:tc>
          <w:tcPr>
            <w:tcW w:w="4531" w:type="dxa"/>
          </w:tcPr>
          <w:p w:rsidR="00B819D9" w:rsidRPr="00A97427" w:rsidRDefault="00B819D9" w:rsidP="00B71F68">
            <w:pPr>
              <w:pStyle w:val="Paragraphedeliste"/>
              <w:numPr>
                <w:ilvl w:val="0"/>
                <w:numId w:val="1"/>
              </w:numPr>
              <w:spacing w:after="120"/>
              <w:jc w:val="both"/>
              <w:rPr>
                <w:color w:val="262626" w:themeColor="text1" w:themeTint="D9"/>
              </w:rPr>
            </w:pPr>
            <w:r>
              <w:rPr>
                <w:color w:val="262626" w:themeColor="text1" w:themeTint="D9"/>
              </w:rPr>
              <w:t>….</w:t>
            </w:r>
          </w:p>
        </w:tc>
      </w:tr>
    </w:tbl>
    <w:p w:rsidR="006F09F7" w:rsidRDefault="006F09F7" w:rsidP="006F09F7">
      <w:pPr>
        <w:spacing w:after="120" w:line="240" w:lineRule="auto"/>
        <w:jc w:val="both"/>
        <w:rPr>
          <w:color w:val="262626" w:themeColor="text1" w:themeTint="D9"/>
        </w:rPr>
      </w:pPr>
    </w:p>
    <w:p w:rsidR="006F09F7" w:rsidRPr="00F53099" w:rsidRDefault="006F09F7" w:rsidP="006F09F7">
      <w:pPr>
        <w:spacing w:after="120" w:line="240" w:lineRule="auto"/>
        <w:jc w:val="both"/>
        <w:rPr>
          <w:b/>
          <w:color w:val="262626" w:themeColor="text1" w:themeTint="D9"/>
        </w:rPr>
      </w:pPr>
      <w:r w:rsidRPr="00F53099">
        <w:rPr>
          <w:b/>
          <w:color w:val="262626" w:themeColor="text1" w:themeTint="D9"/>
        </w:rPr>
        <w:t>Résumé</w:t>
      </w:r>
      <w:r w:rsidR="00B819D9">
        <w:rPr>
          <w:b/>
          <w:color w:val="262626" w:themeColor="text1" w:themeTint="D9"/>
        </w:rPr>
        <w:t xml:space="preserve"> / </w:t>
      </w:r>
      <w:proofErr w:type="spellStart"/>
      <w:r w:rsidR="00B819D9">
        <w:rPr>
          <w:b/>
          <w:color w:val="262626" w:themeColor="text1" w:themeTint="D9"/>
        </w:rPr>
        <w:t>Summary</w:t>
      </w:r>
      <w:proofErr w:type="spellEnd"/>
      <w:r w:rsidRPr="00F53099">
        <w:rPr>
          <w:b/>
          <w:color w:val="262626" w:themeColor="text1" w:themeTint="D9"/>
        </w:rPr>
        <w:t xml:space="preserve">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single" w:sz="2" w:space="0" w:color="7F7F7F" w:themeColor="text1" w:themeTint="80"/>
        </w:tblBorders>
        <w:tblLook w:val="04A0" w:firstRow="1" w:lastRow="0" w:firstColumn="1" w:lastColumn="0" w:noHBand="0" w:noVBand="1"/>
      </w:tblPr>
      <w:tblGrid>
        <w:gridCol w:w="4531"/>
        <w:gridCol w:w="4531"/>
      </w:tblGrid>
      <w:tr w:rsidR="00B819D9" w:rsidTr="00B819D9">
        <w:tc>
          <w:tcPr>
            <w:tcW w:w="4531" w:type="dxa"/>
          </w:tcPr>
          <w:p w:rsidR="00B819D9" w:rsidRDefault="00B819D9" w:rsidP="00B819D9">
            <w:pPr>
              <w:spacing w:after="120"/>
            </w:pPr>
            <w:r>
              <w:t xml:space="preserve">Pour la constitution de notre programme, veuillez présenter le spectacle en quelques lignes </w:t>
            </w:r>
            <w:r w:rsidRPr="005C5E53">
              <w:rPr>
                <w:b/>
              </w:rPr>
              <w:t>(max. 500 caractères espaces comprises.)</w:t>
            </w:r>
            <w:r>
              <w:t xml:space="preserve"> En langue original ET en français ou anglais.</w:t>
            </w:r>
          </w:p>
          <w:p w:rsidR="00B819D9" w:rsidRDefault="00B819D9" w:rsidP="006F09F7">
            <w:r>
              <w:t>Note : Si le texte dépasse les nombres caractères indiqués, nous nous réservons le droit de procéder à des coupures dans le texte.</w:t>
            </w:r>
            <w:r w:rsidRPr="00B819D9">
              <w:t xml:space="preserve"> </w:t>
            </w:r>
          </w:p>
        </w:tc>
        <w:tc>
          <w:tcPr>
            <w:tcW w:w="4531" w:type="dxa"/>
          </w:tcPr>
          <w:p w:rsidR="00B819D9" w:rsidRDefault="00B819D9" w:rsidP="00B819D9">
            <w:pPr>
              <w:spacing w:after="120"/>
            </w:pPr>
            <w:r>
              <w:t xml:space="preserve">To help us put </w:t>
            </w:r>
            <w:proofErr w:type="spellStart"/>
            <w:r>
              <w:t>together</w:t>
            </w:r>
            <w:proofErr w:type="spellEnd"/>
            <w:r>
              <w:t xml:space="preserve"> </w:t>
            </w:r>
            <w:proofErr w:type="spellStart"/>
            <w:r>
              <w:t>our</w:t>
            </w:r>
            <w:proofErr w:type="spellEnd"/>
            <w:r>
              <w:t xml:space="preserve"> programme, </w:t>
            </w:r>
            <w:proofErr w:type="spellStart"/>
            <w:r>
              <w:t>please</w:t>
            </w:r>
            <w:proofErr w:type="spellEnd"/>
            <w:r>
              <w:t xml:space="preserve"> </w:t>
            </w:r>
            <w:proofErr w:type="spellStart"/>
            <w:r>
              <w:t>provide</w:t>
            </w:r>
            <w:proofErr w:type="spellEnd"/>
            <w:r>
              <w:t xml:space="preserve"> a </w:t>
            </w:r>
            <w:proofErr w:type="spellStart"/>
            <w:r>
              <w:t>brief</w:t>
            </w:r>
            <w:proofErr w:type="spellEnd"/>
            <w:r>
              <w:t xml:space="preserve"> description of the show </w:t>
            </w:r>
            <w:r w:rsidRPr="005C5E53">
              <w:rPr>
                <w:b/>
              </w:rPr>
              <w:t xml:space="preserve">(max. 500 </w:t>
            </w:r>
            <w:proofErr w:type="spellStart"/>
            <w:r w:rsidRPr="005C5E53">
              <w:rPr>
                <w:b/>
              </w:rPr>
              <w:t>characters</w:t>
            </w:r>
            <w:proofErr w:type="spellEnd"/>
            <w:r w:rsidRPr="005C5E53">
              <w:rPr>
                <w:b/>
              </w:rPr>
              <w:t xml:space="preserve">, </w:t>
            </w:r>
            <w:proofErr w:type="spellStart"/>
            <w:r w:rsidRPr="005C5E53">
              <w:rPr>
                <w:b/>
              </w:rPr>
              <w:t>including</w:t>
            </w:r>
            <w:proofErr w:type="spellEnd"/>
            <w:r w:rsidRPr="005C5E53">
              <w:rPr>
                <w:b/>
              </w:rPr>
              <w:t xml:space="preserve"> </w:t>
            </w:r>
            <w:proofErr w:type="spellStart"/>
            <w:r w:rsidRPr="005C5E53">
              <w:rPr>
                <w:b/>
              </w:rPr>
              <w:t>spaces</w:t>
            </w:r>
            <w:proofErr w:type="spellEnd"/>
            <w:r w:rsidRPr="005C5E53">
              <w:rPr>
                <w:b/>
              </w:rPr>
              <w:t>).</w:t>
            </w:r>
            <w:r>
              <w:t xml:space="preserve"> </w:t>
            </w:r>
            <w:proofErr w:type="spellStart"/>
            <w:r>
              <w:t>Please</w:t>
            </w:r>
            <w:proofErr w:type="spellEnd"/>
            <w:r>
              <w:t xml:space="preserve"> </w:t>
            </w:r>
            <w:proofErr w:type="spellStart"/>
            <w:r>
              <w:t>provide</w:t>
            </w:r>
            <w:proofErr w:type="spellEnd"/>
            <w:r>
              <w:t xml:space="preserve"> </w:t>
            </w:r>
            <w:proofErr w:type="spellStart"/>
            <w:r>
              <w:t>this</w:t>
            </w:r>
            <w:proofErr w:type="spellEnd"/>
            <w:r>
              <w:t xml:space="preserve"> in the original </w:t>
            </w:r>
            <w:proofErr w:type="spellStart"/>
            <w:r>
              <w:t>language</w:t>
            </w:r>
            <w:proofErr w:type="spellEnd"/>
            <w:r>
              <w:t xml:space="preserve"> AND in French or English.</w:t>
            </w:r>
          </w:p>
          <w:p w:rsidR="00B819D9" w:rsidRDefault="00B819D9" w:rsidP="006F09F7">
            <w:r>
              <w:t xml:space="preserve">Note: If the </w:t>
            </w:r>
            <w:proofErr w:type="spellStart"/>
            <w:r>
              <w:t>text</w:t>
            </w:r>
            <w:proofErr w:type="spellEnd"/>
            <w:r>
              <w:t xml:space="preserve"> </w:t>
            </w:r>
            <w:proofErr w:type="spellStart"/>
            <w:r>
              <w:t>exceeds</w:t>
            </w:r>
            <w:proofErr w:type="spellEnd"/>
            <w:r>
              <w:t xml:space="preserve"> the </w:t>
            </w:r>
            <w:proofErr w:type="spellStart"/>
            <w:r>
              <w:t>specified</w:t>
            </w:r>
            <w:proofErr w:type="spellEnd"/>
            <w:r>
              <w:t xml:space="preserve"> </w:t>
            </w:r>
            <w:proofErr w:type="spellStart"/>
            <w:r>
              <w:t>character</w:t>
            </w:r>
            <w:proofErr w:type="spellEnd"/>
            <w:r>
              <w:t xml:space="preserve"> </w:t>
            </w:r>
            <w:proofErr w:type="spellStart"/>
            <w:r>
              <w:t>limit</w:t>
            </w:r>
            <w:proofErr w:type="spellEnd"/>
            <w:r>
              <w:t xml:space="preserve">, </w:t>
            </w:r>
            <w:proofErr w:type="spellStart"/>
            <w:r>
              <w:t>we</w:t>
            </w:r>
            <w:proofErr w:type="spellEnd"/>
            <w:r>
              <w:t xml:space="preserve"> </w:t>
            </w:r>
            <w:proofErr w:type="spellStart"/>
            <w:r>
              <w:t>reserve</w:t>
            </w:r>
            <w:proofErr w:type="spellEnd"/>
            <w:r>
              <w:t xml:space="preserve"> the right to </w:t>
            </w:r>
            <w:proofErr w:type="spellStart"/>
            <w:r>
              <w:t>make</w:t>
            </w:r>
            <w:proofErr w:type="spellEnd"/>
            <w:r>
              <w:t xml:space="preserve"> </w:t>
            </w:r>
            <w:proofErr w:type="spellStart"/>
            <w:r>
              <w:t>cuts</w:t>
            </w:r>
            <w:proofErr w:type="spellEnd"/>
            <w:r>
              <w:t xml:space="preserve"> to the </w:t>
            </w:r>
            <w:proofErr w:type="spellStart"/>
            <w:r>
              <w:t>text</w:t>
            </w:r>
            <w:proofErr w:type="spellEnd"/>
            <w:r>
              <w:t>.</w:t>
            </w:r>
          </w:p>
        </w:tc>
      </w:tr>
    </w:tbl>
    <w:p w:rsidR="006F09F7" w:rsidRDefault="006F09F7" w:rsidP="006F09F7">
      <w:r>
        <w:t>…………………………………………………………………………………………………………………………………………………………………………………………………………………………………………………………………………………………………………………………………………………………………………………………………………….................................................................................................................................................................................................................................................................................................</w:t>
      </w:r>
    </w:p>
    <w:p w:rsidR="00790272" w:rsidRDefault="00790272" w:rsidP="00790272">
      <w:r w:rsidRPr="00790272">
        <w:rPr>
          <w:b/>
        </w:rPr>
        <w:t>Photo</w:t>
      </w:r>
      <w:r>
        <w:t xml:space="preserve"> : </w:t>
      </w:r>
    </w:p>
    <w:p w:rsidR="00790272" w:rsidRPr="005C5E53" w:rsidRDefault="00790272" w:rsidP="00790272">
      <w:pPr>
        <w:rPr>
          <w:b/>
        </w:rPr>
      </w:pPr>
      <w:r>
        <w:t xml:space="preserve">Pour illustrer votre spectacle et le programme du festival, </w:t>
      </w:r>
      <w:r w:rsidRPr="00790272">
        <w:t xml:space="preserve">joindre à ce formulaire </w:t>
      </w:r>
      <w:r>
        <w:t>des photos de la forme courte et</w:t>
      </w:r>
      <w:r w:rsidRPr="00790272">
        <w:t xml:space="preserve"> tout autre document que vous jugeriez utile (bande-annonce, extraits vidéo, dossier de presse, affiche du spectacle…). </w:t>
      </w:r>
      <w:r w:rsidRPr="005C5E53">
        <w:rPr>
          <w:b/>
        </w:rPr>
        <w:t>Merci de joindre ces fichiers en format 300 dpi.</w:t>
      </w:r>
    </w:p>
    <w:p w:rsidR="00B819D9" w:rsidRPr="005C5E53" w:rsidRDefault="00B819D9" w:rsidP="00790272">
      <w:pPr>
        <w:rPr>
          <w:b/>
        </w:rPr>
      </w:pPr>
      <w:r>
        <w:t xml:space="preserve">To </w:t>
      </w:r>
      <w:proofErr w:type="spellStart"/>
      <w:r>
        <w:t>illustrate</w:t>
      </w:r>
      <w:proofErr w:type="spellEnd"/>
      <w:r>
        <w:t xml:space="preserve"> </w:t>
      </w:r>
      <w:proofErr w:type="spellStart"/>
      <w:r>
        <w:t>your</w:t>
      </w:r>
      <w:proofErr w:type="spellEnd"/>
      <w:r>
        <w:t xml:space="preserve"> show and the festival programme, </w:t>
      </w:r>
      <w:proofErr w:type="spellStart"/>
      <w:r>
        <w:t>please</w:t>
      </w:r>
      <w:proofErr w:type="spellEnd"/>
      <w:r>
        <w:t xml:space="preserve"> </w:t>
      </w:r>
      <w:proofErr w:type="spellStart"/>
      <w:r>
        <w:t>attach</w:t>
      </w:r>
      <w:proofErr w:type="spellEnd"/>
      <w:r>
        <w:t xml:space="preserve"> to </w:t>
      </w:r>
      <w:proofErr w:type="spellStart"/>
      <w:r>
        <w:t>this</w:t>
      </w:r>
      <w:proofErr w:type="spellEnd"/>
      <w:r>
        <w:t xml:space="preserve"> </w:t>
      </w:r>
      <w:proofErr w:type="spellStart"/>
      <w:r>
        <w:t>form</w:t>
      </w:r>
      <w:proofErr w:type="spellEnd"/>
      <w:r>
        <w:t xml:space="preserve"> photos of the short </w:t>
      </w:r>
      <w:proofErr w:type="spellStart"/>
      <w:r>
        <w:t>piece</w:t>
      </w:r>
      <w:proofErr w:type="spellEnd"/>
      <w:r>
        <w:t xml:space="preserve"> and </w:t>
      </w:r>
      <w:proofErr w:type="spellStart"/>
      <w:r>
        <w:t>any</w:t>
      </w:r>
      <w:proofErr w:type="spellEnd"/>
      <w:r>
        <w:t xml:space="preserve"> </w:t>
      </w:r>
      <w:proofErr w:type="spellStart"/>
      <w:r>
        <w:t>other</w:t>
      </w:r>
      <w:proofErr w:type="spellEnd"/>
      <w:r>
        <w:t xml:space="preserve"> documents </w:t>
      </w:r>
      <w:proofErr w:type="spellStart"/>
      <w:r>
        <w:t>you</w:t>
      </w:r>
      <w:proofErr w:type="spellEnd"/>
      <w:r>
        <w:t xml:space="preserve"> </w:t>
      </w:r>
      <w:proofErr w:type="spellStart"/>
      <w:r>
        <w:t>consider</w:t>
      </w:r>
      <w:proofErr w:type="spellEnd"/>
      <w:r>
        <w:t xml:space="preserve"> </w:t>
      </w:r>
      <w:proofErr w:type="spellStart"/>
      <w:r>
        <w:t>useful</w:t>
      </w:r>
      <w:proofErr w:type="spellEnd"/>
      <w:r>
        <w:t xml:space="preserve"> (</w:t>
      </w:r>
      <w:proofErr w:type="spellStart"/>
      <w:r>
        <w:t>trailer</w:t>
      </w:r>
      <w:proofErr w:type="spellEnd"/>
      <w:r>
        <w:t xml:space="preserve">, </w:t>
      </w:r>
      <w:proofErr w:type="spellStart"/>
      <w:r>
        <w:t>video</w:t>
      </w:r>
      <w:proofErr w:type="spellEnd"/>
      <w:r>
        <w:t xml:space="preserve"> clips, </w:t>
      </w:r>
      <w:proofErr w:type="spellStart"/>
      <w:r>
        <w:t>press</w:t>
      </w:r>
      <w:proofErr w:type="spellEnd"/>
      <w:r>
        <w:t xml:space="preserve"> kit, show poster, etc.). </w:t>
      </w:r>
      <w:proofErr w:type="spellStart"/>
      <w:r w:rsidRPr="005C5E53">
        <w:rPr>
          <w:b/>
        </w:rPr>
        <w:t>Please</w:t>
      </w:r>
      <w:proofErr w:type="spellEnd"/>
      <w:r w:rsidRPr="005C5E53">
        <w:rPr>
          <w:b/>
        </w:rPr>
        <w:t xml:space="preserve"> </w:t>
      </w:r>
      <w:proofErr w:type="spellStart"/>
      <w:r w:rsidRPr="005C5E53">
        <w:rPr>
          <w:b/>
        </w:rPr>
        <w:t>attach</w:t>
      </w:r>
      <w:proofErr w:type="spellEnd"/>
      <w:r w:rsidRPr="005C5E53">
        <w:rPr>
          <w:b/>
        </w:rPr>
        <w:t xml:space="preserve"> </w:t>
      </w:r>
      <w:proofErr w:type="spellStart"/>
      <w:r w:rsidRPr="005C5E53">
        <w:rPr>
          <w:b/>
        </w:rPr>
        <w:t>these</w:t>
      </w:r>
      <w:proofErr w:type="spellEnd"/>
      <w:r w:rsidRPr="005C5E53">
        <w:rPr>
          <w:b/>
        </w:rPr>
        <w:t xml:space="preserve"> files </w:t>
      </w:r>
      <w:proofErr w:type="spellStart"/>
      <w:r w:rsidRPr="005C5E53">
        <w:rPr>
          <w:b/>
        </w:rPr>
        <w:t>in</w:t>
      </w:r>
      <w:proofErr w:type="spellEnd"/>
      <w:r w:rsidRPr="005C5E53">
        <w:rPr>
          <w:b/>
        </w:rPr>
        <w:t xml:space="preserve"> 300 dpi format.</w:t>
      </w:r>
    </w:p>
    <w:p w:rsidR="00790272" w:rsidRPr="00B819D9" w:rsidRDefault="00790272" w:rsidP="00790272">
      <w:r>
        <w:rPr>
          <w:b/>
        </w:rPr>
        <w:t xml:space="preserve">Affiche de la forme </w:t>
      </w:r>
      <w:r w:rsidRPr="00B819D9">
        <w:rPr>
          <w:b/>
        </w:rPr>
        <w:t>courte</w:t>
      </w:r>
      <w:r w:rsidR="00B819D9" w:rsidRPr="00B819D9">
        <w:rPr>
          <w:b/>
        </w:rPr>
        <w:t xml:space="preserve"> /</w:t>
      </w:r>
      <w:r w:rsidRPr="00B819D9">
        <w:rPr>
          <w:b/>
        </w:rPr>
        <w:t xml:space="preserve"> </w:t>
      </w:r>
      <w:r w:rsidR="00B819D9" w:rsidRPr="00B819D9">
        <w:rPr>
          <w:b/>
        </w:rPr>
        <w:t xml:space="preserve">Short </w:t>
      </w:r>
      <w:proofErr w:type="spellStart"/>
      <w:r w:rsidR="00B819D9" w:rsidRPr="00B819D9">
        <w:rPr>
          <w:b/>
        </w:rPr>
        <w:t>form</w:t>
      </w:r>
      <w:proofErr w:type="spellEnd"/>
      <w:r w:rsidR="00B819D9" w:rsidRPr="00B819D9">
        <w:rPr>
          <w:b/>
        </w:rPr>
        <w:t xml:space="preserve"> poster</w:t>
      </w:r>
      <w:r w:rsidRPr="00B819D9">
        <w:rPr>
          <w:b/>
        </w:rPr>
        <w:t>:</w:t>
      </w:r>
      <w:r w:rsidRPr="00B819D9">
        <w:t xml:space="preserve"> </w:t>
      </w:r>
    </w:p>
    <w:p w:rsidR="00790272" w:rsidRDefault="00790272" w:rsidP="00790272">
      <w:r>
        <w:t xml:space="preserve">Pour illustrer votre forme courte et en faire la promotion, joindre une affiche neutre (sans date, ni lieu) de qualité. </w:t>
      </w:r>
    </w:p>
    <w:p w:rsidR="00B819D9" w:rsidRDefault="00B819D9" w:rsidP="00B819D9">
      <w:r>
        <w:t xml:space="preserve">To </w:t>
      </w:r>
      <w:proofErr w:type="spellStart"/>
      <w:r>
        <w:t>illustrate</w:t>
      </w:r>
      <w:proofErr w:type="spellEnd"/>
      <w:r>
        <w:t xml:space="preserve"> and </w:t>
      </w:r>
      <w:proofErr w:type="spellStart"/>
      <w:r>
        <w:t>promote</w:t>
      </w:r>
      <w:proofErr w:type="spellEnd"/>
      <w:r>
        <w:t xml:space="preserve"> </w:t>
      </w:r>
      <w:proofErr w:type="spellStart"/>
      <w:r>
        <w:t>your</w:t>
      </w:r>
      <w:proofErr w:type="spellEnd"/>
      <w:r>
        <w:t xml:space="preserve"> short </w:t>
      </w:r>
      <w:proofErr w:type="spellStart"/>
      <w:r>
        <w:t>piece</w:t>
      </w:r>
      <w:proofErr w:type="spellEnd"/>
      <w:r>
        <w:t xml:space="preserve">, </w:t>
      </w:r>
      <w:proofErr w:type="spellStart"/>
      <w:r>
        <w:t>please</w:t>
      </w:r>
      <w:proofErr w:type="spellEnd"/>
      <w:r>
        <w:t xml:space="preserve"> </w:t>
      </w:r>
      <w:proofErr w:type="spellStart"/>
      <w:r>
        <w:t>attach</w:t>
      </w:r>
      <w:proofErr w:type="spellEnd"/>
      <w:r>
        <w:t xml:space="preserve"> a high-</w:t>
      </w:r>
      <w:proofErr w:type="spellStart"/>
      <w:r>
        <w:t>quality</w:t>
      </w:r>
      <w:proofErr w:type="spellEnd"/>
      <w:r>
        <w:t xml:space="preserve">, </w:t>
      </w:r>
      <w:proofErr w:type="spellStart"/>
      <w:r>
        <w:t>neutral</w:t>
      </w:r>
      <w:proofErr w:type="spellEnd"/>
      <w:r>
        <w:t xml:space="preserve"> poster (</w:t>
      </w:r>
      <w:proofErr w:type="spellStart"/>
      <w:r>
        <w:t>without</w:t>
      </w:r>
      <w:proofErr w:type="spellEnd"/>
      <w:r>
        <w:t xml:space="preserve"> dates or venue </w:t>
      </w:r>
      <w:proofErr w:type="spellStart"/>
      <w:r>
        <w:t>details</w:t>
      </w:r>
      <w:proofErr w:type="spellEnd"/>
      <w:r>
        <w:t>).</w:t>
      </w:r>
    </w:p>
    <w:p w:rsidR="00B819D9" w:rsidRDefault="00B819D9" w:rsidP="00B819D9"/>
    <w:p w:rsidR="006F09F7" w:rsidRDefault="006F09F7" w:rsidP="006F09F7">
      <w:pPr>
        <w:pStyle w:val="Titre1"/>
      </w:pPr>
      <w:r>
        <w:lastRenderedPageBreak/>
        <w:t>Fiche technique</w:t>
      </w:r>
      <w:r w:rsidR="00B819D9">
        <w:t xml:space="preserve"> / </w:t>
      </w:r>
      <w:proofErr w:type="spellStart"/>
      <w:r w:rsidR="00B819D9">
        <w:t>Technical</w:t>
      </w:r>
      <w:proofErr w:type="spellEnd"/>
      <w:r w:rsidR="00B819D9">
        <w:t xml:space="preserve"> rider</w:t>
      </w:r>
    </w:p>
    <w:p w:rsidR="006F09F7" w:rsidRDefault="006F09F7" w:rsidP="006F09F7">
      <w:pPr>
        <w:pStyle w:val="Titre2"/>
      </w:pPr>
      <w:r>
        <w:t xml:space="preserve">Scène </w:t>
      </w:r>
    </w:p>
    <w:p w:rsidR="006F09F7" w:rsidRDefault="006F09F7" w:rsidP="006F09F7">
      <w:r>
        <w:t>Dimension de l’espace de jeu nécessaire</w:t>
      </w:r>
      <w:r w:rsidR="000149AE">
        <w:t xml:space="preserve"> </w:t>
      </w:r>
      <w:r w:rsidR="000149AE" w:rsidRPr="000149AE">
        <w:rPr>
          <w:i/>
        </w:rPr>
        <w:t xml:space="preserve">/ Stage dimensions </w:t>
      </w:r>
      <w:proofErr w:type="spellStart"/>
      <w:r w:rsidR="000149AE" w:rsidRPr="000149AE">
        <w:rPr>
          <w:i/>
        </w:rPr>
        <w:t>needed</w:t>
      </w:r>
      <w:proofErr w:type="spellEnd"/>
      <w:r w:rsidR="000149AE" w:rsidRPr="000149AE">
        <w:rPr>
          <w:i/>
        </w:rPr>
        <w:t>: :</w:t>
      </w:r>
      <w:r w:rsidR="000149AE">
        <w:t xml:space="preserve"> </w:t>
      </w:r>
    </w:p>
    <w:p w:rsidR="006F09F7" w:rsidRDefault="006F09F7" w:rsidP="006F09F7">
      <w:r>
        <w:t>Hauteur minimum nécessaire </w:t>
      </w:r>
      <w:r w:rsidR="000149AE" w:rsidRPr="000149AE">
        <w:rPr>
          <w:i/>
        </w:rPr>
        <w:t xml:space="preserve">/ Minimum </w:t>
      </w:r>
      <w:proofErr w:type="spellStart"/>
      <w:r w:rsidR="000149AE" w:rsidRPr="000149AE">
        <w:rPr>
          <w:i/>
        </w:rPr>
        <w:t>height</w:t>
      </w:r>
      <w:proofErr w:type="spellEnd"/>
      <w:r w:rsidR="000149AE" w:rsidRPr="000149AE">
        <w:rPr>
          <w:i/>
        </w:rPr>
        <w:t xml:space="preserve"> </w:t>
      </w:r>
      <w:proofErr w:type="spellStart"/>
      <w:r w:rsidR="000149AE" w:rsidRPr="000149AE">
        <w:rPr>
          <w:i/>
        </w:rPr>
        <w:t>needed</w:t>
      </w:r>
      <w:proofErr w:type="spellEnd"/>
      <w:r w:rsidR="000149AE" w:rsidRPr="000149AE">
        <w:rPr>
          <w:i/>
        </w:rPr>
        <w:t>:</w:t>
      </w:r>
    </w:p>
    <w:p w:rsidR="006F09F7" w:rsidRDefault="006F09F7" w:rsidP="006F09F7">
      <w:r>
        <w:t xml:space="preserve">Entrées-sorties/Coulisses </w:t>
      </w:r>
      <w:r w:rsidR="000149AE">
        <w:t>nécessaires </w:t>
      </w:r>
      <w:r w:rsidR="000149AE" w:rsidRPr="000149AE">
        <w:rPr>
          <w:i/>
        </w:rPr>
        <w:t>/ Entrances-Exits-</w:t>
      </w:r>
      <w:proofErr w:type="spellStart"/>
      <w:r w:rsidR="000149AE" w:rsidRPr="000149AE">
        <w:rPr>
          <w:i/>
        </w:rPr>
        <w:t>Backstage</w:t>
      </w:r>
      <w:proofErr w:type="spellEnd"/>
      <w:r w:rsidR="000149AE" w:rsidRPr="000149AE">
        <w:rPr>
          <w:i/>
        </w:rPr>
        <w:t xml:space="preserve"> </w:t>
      </w:r>
      <w:proofErr w:type="spellStart"/>
      <w:r w:rsidR="000149AE" w:rsidRPr="000149AE">
        <w:rPr>
          <w:i/>
        </w:rPr>
        <w:t>needed</w:t>
      </w:r>
      <w:proofErr w:type="spellEnd"/>
      <w:r w:rsidR="000149AE" w:rsidRPr="000149AE">
        <w:rPr>
          <w:i/>
        </w:rPr>
        <w:t>:</w:t>
      </w:r>
    </w:p>
    <w:p w:rsidR="006F09F7" w:rsidRDefault="006F09F7" w:rsidP="000149AE">
      <w:pPr>
        <w:spacing w:after="0" w:line="240" w:lineRule="auto"/>
      </w:pPr>
      <w:r>
        <w:t>Autres demandes </w:t>
      </w:r>
      <w:r w:rsidR="000149AE">
        <w:t>/</w:t>
      </w:r>
      <w:proofErr w:type="spellStart"/>
      <w:r w:rsidR="000149AE">
        <w:rPr>
          <w:i/>
          <w:iCs/>
        </w:rPr>
        <w:t>Other</w:t>
      </w:r>
      <w:proofErr w:type="spellEnd"/>
      <w:r w:rsidR="000149AE">
        <w:t>:</w:t>
      </w:r>
    </w:p>
    <w:p w:rsidR="000149AE" w:rsidRDefault="000149AE" w:rsidP="000149AE">
      <w:pPr>
        <w:spacing w:after="0" w:line="240" w:lineRule="auto"/>
      </w:pPr>
    </w:p>
    <w:p w:rsidR="006F09F7" w:rsidRDefault="006F09F7" w:rsidP="006F09F7">
      <w:pPr>
        <w:pStyle w:val="Titre2"/>
      </w:pPr>
      <w:r>
        <w:t xml:space="preserve">Lumières </w:t>
      </w:r>
    </w:p>
    <w:p w:rsidR="006F09F7" w:rsidRDefault="006F09F7" w:rsidP="000149AE">
      <w:pPr>
        <w:spacing w:after="0" w:line="240" w:lineRule="auto"/>
      </w:pPr>
      <w:r>
        <w:t>Joindre si possible un plan d’éclairage. Sinon, liste des besoins en lumières</w:t>
      </w:r>
      <w:r w:rsidR="000149AE">
        <w:t xml:space="preserve"> / </w:t>
      </w:r>
      <w:proofErr w:type="spellStart"/>
      <w:r w:rsidR="000149AE">
        <w:rPr>
          <w:i/>
          <w:iCs/>
        </w:rPr>
        <w:t>Please</w:t>
      </w:r>
      <w:proofErr w:type="spellEnd"/>
      <w:r w:rsidR="000149AE">
        <w:rPr>
          <w:i/>
          <w:iCs/>
        </w:rPr>
        <w:t xml:space="preserve"> </w:t>
      </w:r>
      <w:proofErr w:type="spellStart"/>
      <w:r w:rsidR="000149AE">
        <w:rPr>
          <w:i/>
          <w:iCs/>
        </w:rPr>
        <w:t>join</w:t>
      </w:r>
      <w:proofErr w:type="spellEnd"/>
      <w:r w:rsidR="000149AE">
        <w:rPr>
          <w:i/>
          <w:iCs/>
        </w:rPr>
        <w:t xml:space="preserve"> a </w:t>
      </w:r>
      <w:proofErr w:type="spellStart"/>
      <w:r w:rsidR="000149AE">
        <w:rPr>
          <w:i/>
          <w:iCs/>
        </w:rPr>
        <w:t>lighting</w:t>
      </w:r>
      <w:proofErr w:type="spellEnd"/>
      <w:r w:rsidR="000149AE">
        <w:rPr>
          <w:i/>
          <w:iCs/>
        </w:rPr>
        <w:t xml:space="preserve"> design </w:t>
      </w:r>
      <w:proofErr w:type="spellStart"/>
      <w:r w:rsidR="000149AE">
        <w:rPr>
          <w:i/>
          <w:iCs/>
        </w:rPr>
        <w:t>sheet</w:t>
      </w:r>
      <w:proofErr w:type="spellEnd"/>
      <w:r w:rsidR="000149AE">
        <w:rPr>
          <w:i/>
          <w:iCs/>
        </w:rPr>
        <w:t xml:space="preserve"> or the </w:t>
      </w:r>
      <w:proofErr w:type="spellStart"/>
      <w:r w:rsidR="000149AE">
        <w:rPr>
          <w:i/>
          <w:iCs/>
        </w:rPr>
        <w:t>needed</w:t>
      </w:r>
      <w:proofErr w:type="spellEnd"/>
      <w:r w:rsidR="000149AE">
        <w:rPr>
          <w:i/>
          <w:iCs/>
        </w:rPr>
        <w:t xml:space="preserve"> </w:t>
      </w:r>
      <w:proofErr w:type="spellStart"/>
      <w:r w:rsidR="000149AE">
        <w:rPr>
          <w:i/>
          <w:iCs/>
        </w:rPr>
        <w:t>lighting</w:t>
      </w:r>
      <w:proofErr w:type="spellEnd"/>
      <w:r w:rsidR="000149AE">
        <w:rPr>
          <w:i/>
          <w:iCs/>
        </w:rPr>
        <w:t>:</w:t>
      </w:r>
    </w:p>
    <w:p w:rsidR="006F09F7" w:rsidRDefault="006F09F7" w:rsidP="006F09F7"/>
    <w:p w:rsidR="006F09F7" w:rsidRDefault="006F09F7" w:rsidP="006F09F7">
      <w:pPr>
        <w:pStyle w:val="Titre2"/>
      </w:pPr>
      <w:r>
        <w:t>Son</w:t>
      </w:r>
    </w:p>
    <w:p w:rsidR="006F09F7" w:rsidRDefault="006F09F7" w:rsidP="000149AE">
      <w:pPr>
        <w:spacing w:after="0" w:line="240" w:lineRule="auto"/>
        <w:rPr>
          <w:i/>
          <w:iCs/>
        </w:rPr>
      </w:pPr>
      <w:r>
        <w:t xml:space="preserve">Liste des besoins en </w:t>
      </w:r>
      <w:proofErr w:type="gramStart"/>
      <w:r w:rsidR="000149AE">
        <w:t>son  /</w:t>
      </w:r>
      <w:proofErr w:type="gramEnd"/>
      <w:r w:rsidR="000149AE">
        <w:t xml:space="preserve"> </w:t>
      </w:r>
      <w:proofErr w:type="spellStart"/>
      <w:r w:rsidR="000149AE">
        <w:t>P</w:t>
      </w:r>
      <w:r w:rsidR="000149AE">
        <w:rPr>
          <w:i/>
          <w:iCs/>
        </w:rPr>
        <w:t>lease</w:t>
      </w:r>
      <w:proofErr w:type="spellEnd"/>
      <w:r w:rsidR="000149AE">
        <w:rPr>
          <w:i/>
          <w:iCs/>
        </w:rPr>
        <w:t xml:space="preserve"> </w:t>
      </w:r>
      <w:proofErr w:type="spellStart"/>
      <w:r w:rsidR="000149AE">
        <w:rPr>
          <w:i/>
          <w:iCs/>
        </w:rPr>
        <w:t>join</w:t>
      </w:r>
      <w:proofErr w:type="spellEnd"/>
      <w:r w:rsidR="000149AE">
        <w:rPr>
          <w:i/>
          <w:iCs/>
        </w:rPr>
        <w:t xml:space="preserve"> a </w:t>
      </w:r>
      <w:proofErr w:type="spellStart"/>
      <w:r w:rsidR="000149AE">
        <w:rPr>
          <w:i/>
          <w:iCs/>
        </w:rPr>
        <w:t>list</w:t>
      </w:r>
      <w:proofErr w:type="spellEnd"/>
      <w:r w:rsidR="000149AE">
        <w:rPr>
          <w:i/>
          <w:iCs/>
        </w:rPr>
        <w:t xml:space="preserve"> of </w:t>
      </w:r>
      <w:proofErr w:type="spellStart"/>
      <w:r w:rsidR="000149AE">
        <w:rPr>
          <w:i/>
          <w:iCs/>
        </w:rPr>
        <w:t>your</w:t>
      </w:r>
      <w:proofErr w:type="spellEnd"/>
      <w:r w:rsidR="000149AE">
        <w:rPr>
          <w:i/>
          <w:iCs/>
        </w:rPr>
        <w:t xml:space="preserve"> </w:t>
      </w:r>
      <w:proofErr w:type="spellStart"/>
      <w:r w:rsidR="000149AE">
        <w:rPr>
          <w:i/>
          <w:iCs/>
        </w:rPr>
        <w:t>needs</w:t>
      </w:r>
      <w:proofErr w:type="spellEnd"/>
      <w:r w:rsidR="000149AE">
        <w:rPr>
          <w:i/>
          <w:iCs/>
        </w:rPr>
        <w:t xml:space="preserve"> </w:t>
      </w:r>
      <w:proofErr w:type="spellStart"/>
      <w:r w:rsidR="000149AE">
        <w:rPr>
          <w:i/>
          <w:iCs/>
        </w:rPr>
        <w:t>regarding</w:t>
      </w:r>
      <w:proofErr w:type="spellEnd"/>
      <w:r w:rsidR="000149AE">
        <w:rPr>
          <w:i/>
          <w:iCs/>
        </w:rPr>
        <w:t xml:space="preserve"> </w:t>
      </w:r>
      <w:proofErr w:type="spellStart"/>
      <w:r w:rsidR="000149AE">
        <w:rPr>
          <w:i/>
          <w:iCs/>
        </w:rPr>
        <w:t>sound</w:t>
      </w:r>
      <w:proofErr w:type="spellEnd"/>
      <w:r w:rsidR="000149AE">
        <w:rPr>
          <w:i/>
          <w:iCs/>
        </w:rPr>
        <w:t>:</w:t>
      </w:r>
    </w:p>
    <w:p w:rsidR="000149AE" w:rsidRDefault="000149AE" w:rsidP="000149AE">
      <w:pPr>
        <w:spacing w:after="0" w:line="240" w:lineRule="auto"/>
        <w:rPr>
          <w:i/>
          <w:iCs/>
        </w:rPr>
      </w:pPr>
    </w:p>
    <w:p w:rsidR="000149AE" w:rsidRDefault="000149AE" w:rsidP="000149AE">
      <w:pPr>
        <w:tabs>
          <w:tab w:val="left" w:pos="7965"/>
          <w:tab w:val="left" w:pos="8490"/>
        </w:tabs>
        <w:spacing w:line="240" w:lineRule="auto"/>
      </w:pPr>
      <w:r>
        <w:t xml:space="preserve">Instruments de musique en live? / </w:t>
      </w:r>
      <w:r>
        <w:rPr>
          <w:i/>
          <w:iCs/>
        </w:rPr>
        <w:t>Live music instruments</w:t>
      </w:r>
      <w:r>
        <w:t xml:space="preserve">? Oui / </w:t>
      </w:r>
      <w:proofErr w:type="spellStart"/>
      <w:r>
        <w:rPr>
          <w:i/>
          <w:iCs/>
        </w:rPr>
        <w:t>Yes</w:t>
      </w:r>
      <w:proofErr w:type="spellEnd"/>
      <w:r>
        <w:t xml:space="preserve"> – Non / </w:t>
      </w:r>
      <w:r>
        <w:rPr>
          <w:i/>
          <w:iCs/>
        </w:rPr>
        <w:t>No</w:t>
      </w:r>
    </w:p>
    <w:p w:rsidR="000149AE" w:rsidRDefault="000149AE" w:rsidP="000149AE">
      <w:pPr>
        <w:tabs>
          <w:tab w:val="left" w:pos="7965"/>
          <w:tab w:val="left" w:pos="8490"/>
        </w:tabs>
        <w:spacing w:line="240" w:lineRule="auto"/>
      </w:pPr>
    </w:p>
    <w:p w:rsidR="000149AE" w:rsidRDefault="000149AE" w:rsidP="000149AE">
      <w:pPr>
        <w:tabs>
          <w:tab w:val="left" w:pos="7965"/>
          <w:tab w:val="left" w:pos="8490"/>
        </w:tabs>
        <w:spacing w:line="240" w:lineRule="auto"/>
      </w:pPr>
      <w:r>
        <w:t xml:space="preserve">Si oui, merci de donner les </w:t>
      </w:r>
      <w:proofErr w:type="spellStart"/>
      <w:r>
        <w:t>details</w:t>
      </w:r>
      <w:proofErr w:type="spellEnd"/>
      <w:r>
        <w:t xml:space="preserve"> / </w:t>
      </w:r>
      <w:r>
        <w:rPr>
          <w:i/>
          <w:iCs/>
        </w:rPr>
        <w:t xml:space="preserve">If </w:t>
      </w:r>
      <w:proofErr w:type="spellStart"/>
      <w:r>
        <w:rPr>
          <w:i/>
          <w:iCs/>
        </w:rPr>
        <w:t>so</w:t>
      </w:r>
      <w:proofErr w:type="spellEnd"/>
      <w:r>
        <w:rPr>
          <w:i/>
          <w:iCs/>
        </w:rPr>
        <w:t xml:space="preserve">, </w:t>
      </w:r>
      <w:proofErr w:type="spellStart"/>
      <w:r>
        <w:rPr>
          <w:i/>
          <w:iCs/>
        </w:rPr>
        <w:t>please</w:t>
      </w:r>
      <w:proofErr w:type="spellEnd"/>
      <w:r>
        <w:rPr>
          <w:i/>
          <w:iCs/>
        </w:rPr>
        <w:t xml:space="preserve"> </w:t>
      </w:r>
      <w:proofErr w:type="spellStart"/>
      <w:r>
        <w:rPr>
          <w:i/>
          <w:iCs/>
        </w:rPr>
        <w:t>add</w:t>
      </w:r>
      <w:proofErr w:type="spellEnd"/>
      <w:r>
        <w:rPr>
          <w:i/>
          <w:iCs/>
        </w:rPr>
        <w:t xml:space="preserve"> </w:t>
      </w:r>
      <w:proofErr w:type="spellStart"/>
      <w:r>
        <w:rPr>
          <w:i/>
          <w:iCs/>
        </w:rPr>
        <w:t>details</w:t>
      </w:r>
      <w:proofErr w:type="spellEnd"/>
      <w:r>
        <w:t>:</w:t>
      </w:r>
    </w:p>
    <w:p w:rsidR="006F09F7" w:rsidRDefault="006F09F7" w:rsidP="006F09F7"/>
    <w:p w:rsidR="006F09F7" w:rsidRDefault="006F09F7" w:rsidP="006F09F7">
      <w:pPr>
        <w:pStyle w:val="Titre2"/>
      </w:pPr>
      <w:r>
        <w:t>Sur-titrage</w:t>
      </w:r>
    </w:p>
    <w:p w:rsidR="000149AE" w:rsidRDefault="000149AE" w:rsidP="000149AE">
      <w:r>
        <w:t xml:space="preserve">Par souci de compréhension pour les autres troupes et le public, le </w:t>
      </w:r>
      <w:proofErr w:type="spellStart"/>
      <w:r>
        <w:t>surtitrage</w:t>
      </w:r>
      <w:proofErr w:type="spellEnd"/>
      <w:r>
        <w:t xml:space="preserve"> en anglais est </w:t>
      </w:r>
      <w:r w:rsidRPr="000149AE">
        <w:rPr>
          <w:b/>
        </w:rPr>
        <w:t>vivement souhaité.</w:t>
      </w:r>
      <w:r>
        <w:t xml:space="preserve"> </w:t>
      </w:r>
    </w:p>
    <w:p w:rsidR="000149AE" w:rsidRPr="000149AE" w:rsidRDefault="000149AE" w:rsidP="000149AE">
      <w:pPr>
        <w:rPr>
          <w:i/>
        </w:rPr>
      </w:pPr>
      <w:r w:rsidRPr="000149AE">
        <w:rPr>
          <w:i/>
        </w:rPr>
        <w:t xml:space="preserve">To </w:t>
      </w:r>
      <w:proofErr w:type="spellStart"/>
      <w:r w:rsidRPr="000149AE">
        <w:rPr>
          <w:i/>
        </w:rPr>
        <w:t>ensure</w:t>
      </w:r>
      <w:proofErr w:type="spellEnd"/>
      <w:r w:rsidRPr="000149AE">
        <w:rPr>
          <w:i/>
        </w:rPr>
        <w:t xml:space="preserve"> </w:t>
      </w:r>
      <w:proofErr w:type="spellStart"/>
      <w:r w:rsidRPr="000149AE">
        <w:rPr>
          <w:i/>
        </w:rPr>
        <w:t>that</w:t>
      </w:r>
      <w:proofErr w:type="spellEnd"/>
      <w:r w:rsidRPr="000149AE">
        <w:rPr>
          <w:i/>
        </w:rPr>
        <w:t xml:space="preserve"> </w:t>
      </w:r>
      <w:proofErr w:type="spellStart"/>
      <w:r w:rsidRPr="000149AE">
        <w:rPr>
          <w:i/>
        </w:rPr>
        <w:t>other</w:t>
      </w:r>
      <w:proofErr w:type="spellEnd"/>
      <w:r w:rsidRPr="000149AE">
        <w:rPr>
          <w:i/>
        </w:rPr>
        <w:t xml:space="preserve"> troupes and the audience </w:t>
      </w:r>
      <w:proofErr w:type="spellStart"/>
      <w:r w:rsidRPr="000149AE">
        <w:rPr>
          <w:i/>
        </w:rPr>
        <w:t>can</w:t>
      </w:r>
      <w:proofErr w:type="spellEnd"/>
      <w:r w:rsidRPr="000149AE">
        <w:rPr>
          <w:i/>
        </w:rPr>
        <w:t xml:space="preserve"> </w:t>
      </w:r>
      <w:proofErr w:type="spellStart"/>
      <w:r w:rsidRPr="000149AE">
        <w:rPr>
          <w:i/>
        </w:rPr>
        <w:t>follow</w:t>
      </w:r>
      <w:proofErr w:type="spellEnd"/>
      <w:r w:rsidRPr="000149AE">
        <w:rPr>
          <w:i/>
        </w:rPr>
        <w:t xml:space="preserve"> the performance, English </w:t>
      </w:r>
      <w:proofErr w:type="spellStart"/>
      <w:r w:rsidRPr="000149AE">
        <w:rPr>
          <w:i/>
        </w:rPr>
        <w:t>surtitles</w:t>
      </w:r>
      <w:proofErr w:type="spellEnd"/>
      <w:r w:rsidRPr="000149AE">
        <w:rPr>
          <w:i/>
        </w:rPr>
        <w:t xml:space="preserve"> are </w:t>
      </w:r>
      <w:proofErr w:type="spellStart"/>
      <w:r w:rsidRPr="000149AE">
        <w:rPr>
          <w:b/>
          <w:i/>
        </w:rPr>
        <w:t>strongly</w:t>
      </w:r>
      <w:proofErr w:type="spellEnd"/>
      <w:r w:rsidRPr="000149AE">
        <w:rPr>
          <w:b/>
          <w:i/>
        </w:rPr>
        <w:t xml:space="preserve"> </w:t>
      </w:r>
      <w:proofErr w:type="spellStart"/>
      <w:r w:rsidRPr="000149AE">
        <w:rPr>
          <w:b/>
          <w:i/>
        </w:rPr>
        <w:t>recommended</w:t>
      </w:r>
      <w:proofErr w:type="spellEnd"/>
      <w:r w:rsidRPr="000149AE">
        <w:rPr>
          <w:b/>
          <w:i/>
        </w:rPr>
        <w:t>.</w:t>
      </w:r>
      <w:r>
        <w:rPr>
          <w:i/>
        </w:rPr>
        <w:t xml:space="preserve"> </w:t>
      </w:r>
    </w:p>
    <w:p w:rsidR="000149AE" w:rsidRDefault="000149AE" w:rsidP="000149AE">
      <w:r>
        <w:t xml:space="preserve">Pouvez-vous apporter des </w:t>
      </w:r>
      <w:proofErr w:type="spellStart"/>
      <w:r>
        <w:t>surtitrages</w:t>
      </w:r>
      <w:proofErr w:type="spellEnd"/>
      <w:r>
        <w:t xml:space="preserve"> </w:t>
      </w:r>
      <w:r w:rsidRPr="000149AE">
        <w:rPr>
          <w:i/>
        </w:rPr>
        <w:t xml:space="preserve">? / Can </w:t>
      </w:r>
      <w:proofErr w:type="spellStart"/>
      <w:r w:rsidRPr="000149AE">
        <w:rPr>
          <w:i/>
        </w:rPr>
        <w:t>you</w:t>
      </w:r>
      <w:proofErr w:type="spellEnd"/>
      <w:r w:rsidRPr="000149AE">
        <w:rPr>
          <w:i/>
        </w:rPr>
        <w:t xml:space="preserve"> </w:t>
      </w:r>
      <w:proofErr w:type="spellStart"/>
      <w:r w:rsidRPr="000149AE">
        <w:rPr>
          <w:i/>
        </w:rPr>
        <w:t>provide</w:t>
      </w:r>
      <w:proofErr w:type="spellEnd"/>
      <w:r w:rsidRPr="000149AE">
        <w:rPr>
          <w:i/>
        </w:rPr>
        <w:t xml:space="preserve"> </w:t>
      </w:r>
      <w:proofErr w:type="spellStart"/>
      <w:r w:rsidRPr="000149AE">
        <w:rPr>
          <w:i/>
        </w:rPr>
        <w:t>surtitles</w:t>
      </w:r>
      <w:proofErr w:type="spellEnd"/>
      <w:r w:rsidRPr="000149AE">
        <w:rPr>
          <w:i/>
        </w:rPr>
        <w:t>?</w:t>
      </w:r>
      <w:r w:rsidRPr="000149AE">
        <w:t xml:space="preserve"> </w:t>
      </w:r>
      <w:r>
        <w:t xml:space="preserve">Oui / </w:t>
      </w:r>
      <w:proofErr w:type="spellStart"/>
      <w:r>
        <w:rPr>
          <w:i/>
          <w:iCs/>
        </w:rPr>
        <w:t>Yes</w:t>
      </w:r>
      <w:proofErr w:type="spellEnd"/>
      <w:r>
        <w:t xml:space="preserve"> – Non / </w:t>
      </w:r>
      <w:r>
        <w:rPr>
          <w:i/>
          <w:iCs/>
        </w:rPr>
        <w:t>No</w:t>
      </w:r>
    </w:p>
    <w:p w:rsidR="006F09F7" w:rsidRDefault="006F09F7" w:rsidP="000149AE">
      <w:r>
        <w:t xml:space="preserve">Format des </w:t>
      </w:r>
      <w:proofErr w:type="spellStart"/>
      <w:r>
        <w:t>surtitrage</w:t>
      </w:r>
      <w:proofErr w:type="spellEnd"/>
      <w:r w:rsidR="000149AE">
        <w:t xml:space="preserve"> </w:t>
      </w:r>
      <w:r w:rsidR="000149AE" w:rsidRPr="000149AE">
        <w:rPr>
          <w:i/>
        </w:rPr>
        <w:t xml:space="preserve">/ in </w:t>
      </w:r>
      <w:proofErr w:type="spellStart"/>
      <w:r w:rsidR="000149AE" w:rsidRPr="000149AE">
        <w:rPr>
          <w:i/>
        </w:rPr>
        <w:t>which</w:t>
      </w:r>
      <w:proofErr w:type="spellEnd"/>
      <w:r w:rsidR="000149AE" w:rsidRPr="000149AE">
        <w:rPr>
          <w:i/>
        </w:rPr>
        <w:t xml:space="preserve"> format?</w:t>
      </w:r>
      <w:r>
        <w:t xml:space="preserve"> : </w:t>
      </w:r>
    </w:p>
    <w:p w:rsidR="006F09F7" w:rsidRDefault="006F09F7" w:rsidP="006F09F7"/>
    <w:p w:rsidR="006F09F7" w:rsidRDefault="006F09F7" w:rsidP="006F09F7">
      <w:pPr>
        <w:pStyle w:val="Titre2"/>
      </w:pPr>
      <w:r>
        <w:t xml:space="preserve">Vidéo </w:t>
      </w:r>
    </w:p>
    <w:p w:rsidR="006F09F7" w:rsidRPr="000149AE" w:rsidRDefault="006F09F7" w:rsidP="000149AE">
      <w:pPr>
        <w:spacing w:after="0" w:line="240" w:lineRule="auto"/>
        <w:rPr>
          <w:b/>
        </w:rPr>
      </w:pPr>
      <w:r w:rsidRPr="000149AE">
        <w:rPr>
          <w:b/>
        </w:rPr>
        <w:t>Liste des besoins en vidéo </w:t>
      </w:r>
      <w:r w:rsidR="000149AE" w:rsidRPr="000149AE">
        <w:rPr>
          <w:b/>
          <w:bCs/>
        </w:rPr>
        <w:t xml:space="preserve">/ </w:t>
      </w:r>
      <w:proofErr w:type="spellStart"/>
      <w:r w:rsidR="000149AE" w:rsidRPr="000149AE">
        <w:rPr>
          <w:b/>
          <w:bCs/>
          <w:i/>
          <w:iCs/>
        </w:rPr>
        <w:t>Please</w:t>
      </w:r>
      <w:proofErr w:type="spellEnd"/>
      <w:r w:rsidR="000149AE" w:rsidRPr="000149AE">
        <w:rPr>
          <w:b/>
          <w:bCs/>
          <w:i/>
          <w:iCs/>
        </w:rPr>
        <w:t xml:space="preserve"> </w:t>
      </w:r>
      <w:proofErr w:type="spellStart"/>
      <w:r w:rsidR="000149AE" w:rsidRPr="000149AE">
        <w:rPr>
          <w:b/>
          <w:bCs/>
          <w:i/>
          <w:iCs/>
        </w:rPr>
        <w:t>join</w:t>
      </w:r>
      <w:proofErr w:type="spellEnd"/>
      <w:r w:rsidR="000149AE" w:rsidRPr="000149AE">
        <w:rPr>
          <w:b/>
          <w:bCs/>
          <w:i/>
          <w:iCs/>
        </w:rPr>
        <w:t xml:space="preserve"> a </w:t>
      </w:r>
      <w:proofErr w:type="spellStart"/>
      <w:r w:rsidR="000149AE" w:rsidRPr="000149AE">
        <w:rPr>
          <w:b/>
          <w:bCs/>
          <w:i/>
          <w:iCs/>
        </w:rPr>
        <w:t>list</w:t>
      </w:r>
      <w:proofErr w:type="spellEnd"/>
      <w:r w:rsidR="000149AE" w:rsidRPr="000149AE">
        <w:rPr>
          <w:b/>
          <w:bCs/>
          <w:i/>
          <w:iCs/>
        </w:rPr>
        <w:t xml:space="preserve"> of </w:t>
      </w:r>
      <w:proofErr w:type="spellStart"/>
      <w:r w:rsidR="000149AE" w:rsidRPr="000149AE">
        <w:rPr>
          <w:b/>
          <w:bCs/>
          <w:i/>
          <w:iCs/>
        </w:rPr>
        <w:t>your</w:t>
      </w:r>
      <w:proofErr w:type="spellEnd"/>
      <w:r w:rsidR="000149AE" w:rsidRPr="000149AE">
        <w:rPr>
          <w:b/>
          <w:bCs/>
          <w:i/>
          <w:iCs/>
        </w:rPr>
        <w:t xml:space="preserve"> </w:t>
      </w:r>
      <w:proofErr w:type="spellStart"/>
      <w:r w:rsidR="000149AE" w:rsidRPr="000149AE">
        <w:rPr>
          <w:b/>
          <w:bCs/>
          <w:i/>
          <w:iCs/>
        </w:rPr>
        <w:t>needs</w:t>
      </w:r>
      <w:proofErr w:type="spellEnd"/>
      <w:r w:rsidR="000149AE" w:rsidRPr="000149AE">
        <w:rPr>
          <w:b/>
          <w:bCs/>
          <w:i/>
          <w:iCs/>
        </w:rPr>
        <w:t xml:space="preserve"> </w:t>
      </w:r>
      <w:proofErr w:type="spellStart"/>
      <w:r w:rsidR="000149AE" w:rsidRPr="000149AE">
        <w:rPr>
          <w:b/>
          <w:bCs/>
          <w:i/>
          <w:iCs/>
        </w:rPr>
        <w:t>regarding</w:t>
      </w:r>
      <w:proofErr w:type="spellEnd"/>
      <w:r w:rsidR="000149AE" w:rsidRPr="000149AE">
        <w:rPr>
          <w:b/>
          <w:bCs/>
          <w:i/>
          <w:iCs/>
        </w:rPr>
        <w:t xml:space="preserve"> </w:t>
      </w:r>
      <w:proofErr w:type="spellStart"/>
      <w:r w:rsidR="000149AE" w:rsidRPr="000149AE">
        <w:rPr>
          <w:b/>
          <w:bCs/>
          <w:i/>
          <w:iCs/>
        </w:rPr>
        <w:t>video</w:t>
      </w:r>
      <w:proofErr w:type="spellEnd"/>
      <w:r w:rsidR="000149AE" w:rsidRPr="000149AE">
        <w:rPr>
          <w:b/>
          <w:bCs/>
          <w:i/>
          <w:iCs/>
        </w:rPr>
        <w:t xml:space="preserve"> projections</w:t>
      </w:r>
      <w:r w:rsidR="000149AE" w:rsidRPr="000149AE">
        <w:rPr>
          <w:b/>
          <w:bCs/>
        </w:rPr>
        <w:t>:</w:t>
      </w:r>
      <w:r w:rsidR="000149AE" w:rsidRPr="000149AE">
        <w:rPr>
          <w:b/>
        </w:rPr>
        <w:t xml:space="preserve"> </w:t>
      </w:r>
    </w:p>
    <w:p w:rsidR="000149AE" w:rsidRPr="000149AE" w:rsidRDefault="000149AE" w:rsidP="000149AE">
      <w:pPr>
        <w:spacing w:after="0" w:line="240" w:lineRule="auto"/>
        <w:rPr>
          <w:b/>
        </w:rPr>
      </w:pPr>
    </w:p>
    <w:p w:rsidR="000149AE" w:rsidRPr="000149AE" w:rsidRDefault="000149AE" w:rsidP="000149AE">
      <w:pPr>
        <w:spacing w:after="0" w:line="240" w:lineRule="auto"/>
        <w:rPr>
          <w:b/>
        </w:rPr>
      </w:pPr>
    </w:p>
    <w:p w:rsidR="006F09F7" w:rsidRPr="000149AE" w:rsidRDefault="006F09F7" w:rsidP="006F09F7">
      <w:pPr>
        <w:rPr>
          <w:b/>
        </w:rPr>
      </w:pPr>
      <w:r w:rsidRPr="000149AE">
        <w:rPr>
          <w:b/>
        </w:rPr>
        <w:t>Taille de la projection si souhaitée </w:t>
      </w:r>
      <w:r w:rsidR="000149AE" w:rsidRPr="000149AE">
        <w:rPr>
          <w:b/>
          <w:bCs/>
        </w:rPr>
        <w:t xml:space="preserve">/ </w:t>
      </w:r>
      <w:r w:rsidR="000149AE" w:rsidRPr="000149AE">
        <w:rPr>
          <w:b/>
          <w:bCs/>
          <w:i/>
          <w:iCs/>
        </w:rPr>
        <w:t xml:space="preserve">Projection size </w:t>
      </w:r>
      <w:proofErr w:type="spellStart"/>
      <w:r w:rsidR="000149AE" w:rsidRPr="000149AE">
        <w:rPr>
          <w:b/>
          <w:bCs/>
          <w:i/>
          <w:iCs/>
        </w:rPr>
        <w:t>requested</w:t>
      </w:r>
      <w:proofErr w:type="spellEnd"/>
      <w:r w:rsidR="000149AE" w:rsidRPr="000149AE">
        <w:rPr>
          <w:b/>
          <w:bCs/>
          <w:i/>
          <w:iCs/>
        </w:rPr>
        <w:t>:</w:t>
      </w:r>
    </w:p>
    <w:p w:rsidR="006F09F7" w:rsidRDefault="006F09F7" w:rsidP="006F09F7"/>
    <w:p w:rsidR="006F09F7" w:rsidRDefault="006F09F7" w:rsidP="006F09F7">
      <w:pPr>
        <w:pStyle w:val="Titre2"/>
      </w:pPr>
      <w:r>
        <w:t xml:space="preserve">Montage </w:t>
      </w:r>
    </w:p>
    <w:p w:rsidR="006F09F7" w:rsidRDefault="006F09F7" w:rsidP="006F09F7">
      <w:r w:rsidRPr="006F09F7">
        <w:t>Temps de montage souhaité le jour de la représentation (sous réserve de l’accord des respo</w:t>
      </w:r>
      <w:r>
        <w:t xml:space="preserve">nsables des salles) : </w:t>
      </w:r>
    </w:p>
    <w:p w:rsidR="000149AE" w:rsidRPr="000149AE" w:rsidRDefault="000149AE">
      <w:proofErr w:type="spellStart"/>
      <w:r>
        <w:rPr>
          <w:b/>
          <w:bCs/>
          <w:i/>
          <w:iCs/>
        </w:rPr>
        <w:t>What</w:t>
      </w:r>
      <w:proofErr w:type="spellEnd"/>
      <w:r>
        <w:rPr>
          <w:b/>
          <w:bCs/>
          <w:i/>
          <w:iCs/>
        </w:rPr>
        <w:t xml:space="preserve"> time do </w:t>
      </w:r>
      <w:proofErr w:type="spellStart"/>
      <w:r>
        <w:rPr>
          <w:b/>
          <w:bCs/>
          <w:i/>
          <w:iCs/>
        </w:rPr>
        <w:t>you</w:t>
      </w:r>
      <w:proofErr w:type="spellEnd"/>
      <w:r>
        <w:rPr>
          <w:b/>
          <w:bCs/>
          <w:i/>
          <w:iCs/>
        </w:rPr>
        <w:t xml:space="preserve"> </w:t>
      </w:r>
      <w:proofErr w:type="spellStart"/>
      <w:r>
        <w:rPr>
          <w:b/>
          <w:bCs/>
          <w:i/>
          <w:iCs/>
        </w:rPr>
        <w:t>need</w:t>
      </w:r>
      <w:proofErr w:type="spellEnd"/>
      <w:r>
        <w:rPr>
          <w:b/>
          <w:bCs/>
          <w:i/>
          <w:iCs/>
        </w:rPr>
        <w:t xml:space="preserve"> for </w:t>
      </w:r>
      <w:proofErr w:type="spellStart"/>
      <w:r>
        <w:rPr>
          <w:b/>
          <w:bCs/>
          <w:i/>
          <w:iCs/>
        </w:rPr>
        <w:t>your</w:t>
      </w:r>
      <w:proofErr w:type="spellEnd"/>
      <w:r>
        <w:rPr>
          <w:b/>
          <w:bCs/>
          <w:i/>
          <w:iCs/>
        </w:rPr>
        <w:t xml:space="preserve"> </w:t>
      </w:r>
      <w:proofErr w:type="spellStart"/>
      <w:r>
        <w:rPr>
          <w:b/>
          <w:bCs/>
          <w:i/>
          <w:iCs/>
        </w:rPr>
        <w:t>technical</w:t>
      </w:r>
      <w:proofErr w:type="spellEnd"/>
      <w:r>
        <w:rPr>
          <w:b/>
          <w:bCs/>
          <w:i/>
          <w:iCs/>
        </w:rPr>
        <w:t xml:space="preserve"> installation on the </w:t>
      </w:r>
      <w:proofErr w:type="spellStart"/>
      <w:r>
        <w:rPr>
          <w:b/>
          <w:bCs/>
          <w:i/>
          <w:iCs/>
        </w:rPr>
        <w:t>day</w:t>
      </w:r>
      <w:proofErr w:type="spellEnd"/>
      <w:r>
        <w:rPr>
          <w:b/>
          <w:bCs/>
          <w:i/>
          <w:iCs/>
        </w:rPr>
        <w:t xml:space="preserve"> of </w:t>
      </w:r>
      <w:proofErr w:type="spellStart"/>
      <w:r>
        <w:rPr>
          <w:b/>
          <w:bCs/>
          <w:i/>
          <w:iCs/>
        </w:rPr>
        <w:t>your</w:t>
      </w:r>
      <w:proofErr w:type="spellEnd"/>
      <w:r>
        <w:rPr>
          <w:b/>
          <w:bCs/>
          <w:i/>
          <w:iCs/>
        </w:rPr>
        <w:t xml:space="preserve"> performance </w:t>
      </w:r>
      <w:r>
        <w:rPr>
          <w:i/>
          <w:iCs/>
        </w:rPr>
        <w:t xml:space="preserve">(NB </w:t>
      </w:r>
      <w:proofErr w:type="spellStart"/>
      <w:r>
        <w:rPr>
          <w:i/>
          <w:iCs/>
        </w:rPr>
        <w:t>depends</w:t>
      </w:r>
      <w:proofErr w:type="spellEnd"/>
      <w:r>
        <w:rPr>
          <w:i/>
          <w:iCs/>
        </w:rPr>
        <w:t xml:space="preserve"> on the conditions set by the </w:t>
      </w:r>
      <w:proofErr w:type="spellStart"/>
      <w:r>
        <w:rPr>
          <w:i/>
          <w:iCs/>
        </w:rPr>
        <w:t>responsible</w:t>
      </w:r>
      <w:proofErr w:type="spellEnd"/>
      <w:r>
        <w:rPr>
          <w:i/>
          <w:iCs/>
        </w:rPr>
        <w:t xml:space="preserve"> of </w:t>
      </w:r>
      <w:proofErr w:type="spellStart"/>
      <w:r>
        <w:rPr>
          <w:i/>
          <w:iCs/>
        </w:rPr>
        <w:t>theater</w:t>
      </w:r>
      <w:proofErr w:type="spellEnd"/>
      <w:r>
        <w:rPr>
          <w:i/>
          <w:iCs/>
        </w:rPr>
        <w:t xml:space="preserve"> venues):</w:t>
      </w:r>
    </w:p>
    <w:p w:rsidR="006F09F7" w:rsidRDefault="006F09F7" w:rsidP="006F09F7">
      <w:pPr>
        <w:pStyle w:val="Titre2"/>
      </w:pPr>
      <w:r>
        <w:lastRenderedPageBreak/>
        <w:t xml:space="preserve">Accessoires </w:t>
      </w:r>
    </w:p>
    <w:p w:rsidR="000149AE" w:rsidRDefault="006F09F7" w:rsidP="000149AE">
      <w:pPr>
        <w:tabs>
          <w:tab w:val="left" w:pos="7965"/>
          <w:tab w:val="left" w:pos="8490"/>
        </w:tabs>
        <w:spacing w:line="240" w:lineRule="auto"/>
        <w:rPr>
          <w:b/>
          <w:bCs/>
        </w:rPr>
      </w:pPr>
      <w:r>
        <w:t>Le RITU met à disposition des troupes son matériel son et lumières ainsi que des éléments de décor de base (tables, chaises).</w:t>
      </w:r>
      <w:r>
        <w:rPr>
          <w:b/>
          <w:bCs/>
        </w:rPr>
        <w:t xml:space="preserve"> Pour toute demande technique ou d’accessoires spécifiques à votre spectacle, veuillez-nous en transmettre la liste dans les meilleurs délais (avec photos). </w:t>
      </w:r>
    </w:p>
    <w:p w:rsidR="006F09F7" w:rsidRDefault="000149AE" w:rsidP="006F09F7">
      <w:pPr>
        <w:tabs>
          <w:tab w:val="left" w:pos="7965"/>
          <w:tab w:val="left" w:pos="8490"/>
        </w:tabs>
        <w:spacing w:line="240" w:lineRule="auto"/>
        <w:rPr>
          <w:b/>
          <w:bCs/>
        </w:rPr>
      </w:pPr>
      <w:r w:rsidRPr="006F09F7">
        <w:rPr>
          <w:bCs/>
        </w:rPr>
        <w:t>Si le RITU n’est pas en mesure de mettre à disposition les accessoires demandés et que</w:t>
      </w:r>
      <w:r>
        <w:rPr>
          <w:b/>
          <w:bCs/>
        </w:rPr>
        <w:t xml:space="preserve"> cela implique une location ou un achat, ceux-ci seront à vos frais. </w:t>
      </w:r>
    </w:p>
    <w:p w:rsidR="000149AE" w:rsidRDefault="000149AE" w:rsidP="006F09F7">
      <w:pPr>
        <w:tabs>
          <w:tab w:val="left" w:pos="7965"/>
          <w:tab w:val="left" w:pos="8490"/>
        </w:tabs>
        <w:spacing w:line="240" w:lineRule="auto"/>
        <w:rPr>
          <w:b/>
          <w:bCs/>
        </w:rPr>
      </w:pPr>
    </w:p>
    <w:p w:rsidR="000149AE" w:rsidRPr="000149AE" w:rsidRDefault="000149AE" w:rsidP="006F09F7">
      <w:pPr>
        <w:tabs>
          <w:tab w:val="left" w:pos="7965"/>
          <w:tab w:val="left" w:pos="8490"/>
        </w:tabs>
        <w:spacing w:line="240" w:lineRule="auto"/>
      </w:pPr>
      <w:r>
        <w:rPr>
          <w:i/>
          <w:iCs/>
        </w:rPr>
        <w:t xml:space="preserve">Le RITU </w:t>
      </w:r>
      <w:proofErr w:type="spellStart"/>
      <w:r>
        <w:rPr>
          <w:i/>
          <w:iCs/>
        </w:rPr>
        <w:t>makes</w:t>
      </w:r>
      <w:proofErr w:type="spellEnd"/>
      <w:r>
        <w:rPr>
          <w:i/>
          <w:iCs/>
        </w:rPr>
        <w:t xml:space="preserve"> </w:t>
      </w:r>
      <w:proofErr w:type="spellStart"/>
      <w:r>
        <w:rPr>
          <w:i/>
          <w:iCs/>
        </w:rPr>
        <w:t>its</w:t>
      </w:r>
      <w:proofErr w:type="spellEnd"/>
      <w:r>
        <w:rPr>
          <w:i/>
          <w:iCs/>
        </w:rPr>
        <w:t xml:space="preserve"> </w:t>
      </w:r>
      <w:proofErr w:type="spellStart"/>
      <w:r>
        <w:rPr>
          <w:i/>
          <w:iCs/>
        </w:rPr>
        <w:t>sound</w:t>
      </w:r>
      <w:proofErr w:type="spellEnd"/>
      <w:r>
        <w:rPr>
          <w:i/>
          <w:iCs/>
        </w:rPr>
        <w:t xml:space="preserve"> and </w:t>
      </w:r>
      <w:proofErr w:type="spellStart"/>
      <w:r>
        <w:rPr>
          <w:i/>
          <w:iCs/>
        </w:rPr>
        <w:t>lighting</w:t>
      </w:r>
      <w:proofErr w:type="spellEnd"/>
      <w:r>
        <w:rPr>
          <w:i/>
          <w:iCs/>
        </w:rPr>
        <w:t xml:space="preserve"> </w:t>
      </w:r>
      <w:proofErr w:type="spellStart"/>
      <w:r>
        <w:rPr>
          <w:i/>
          <w:iCs/>
        </w:rPr>
        <w:t>equipment</w:t>
      </w:r>
      <w:proofErr w:type="spellEnd"/>
      <w:r>
        <w:rPr>
          <w:i/>
          <w:iCs/>
        </w:rPr>
        <w:t xml:space="preserve"> </w:t>
      </w:r>
      <w:proofErr w:type="spellStart"/>
      <w:r>
        <w:rPr>
          <w:i/>
          <w:iCs/>
        </w:rPr>
        <w:t>available</w:t>
      </w:r>
      <w:proofErr w:type="spellEnd"/>
      <w:r>
        <w:rPr>
          <w:i/>
          <w:iCs/>
        </w:rPr>
        <w:t xml:space="preserve"> to troupes, as </w:t>
      </w:r>
      <w:proofErr w:type="spellStart"/>
      <w:r>
        <w:rPr>
          <w:i/>
          <w:iCs/>
        </w:rPr>
        <w:t>well</w:t>
      </w:r>
      <w:proofErr w:type="spellEnd"/>
      <w:r>
        <w:rPr>
          <w:i/>
          <w:iCs/>
        </w:rPr>
        <w:t xml:space="preserve"> as basic set </w:t>
      </w:r>
      <w:proofErr w:type="spellStart"/>
      <w:r>
        <w:rPr>
          <w:i/>
          <w:iCs/>
        </w:rPr>
        <w:t>elements</w:t>
      </w:r>
      <w:proofErr w:type="spellEnd"/>
      <w:r>
        <w:rPr>
          <w:i/>
          <w:iCs/>
        </w:rPr>
        <w:t xml:space="preserve"> (tables, chairs).</w:t>
      </w:r>
      <w:r>
        <w:rPr>
          <w:b/>
          <w:bCs/>
          <w:i/>
          <w:iCs/>
        </w:rPr>
        <w:t xml:space="preserve"> If </w:t>
      </w:r>
      <w:proofErr w:type="spellStart"/>
      <w:r>
        <w:rPr>
          <w:b/>
          <w:bCs/>
          <w:i/>
          <w:iCs/>
        </w:rPr>
        <w:t>you</w:t>
      </w:r>
      <w:proofErr w:type="spellEnd"/>
      <w:r>
        <w:rPr>
          <w:b/>
          <w:bCs/>
          <w:i/>
          <w:iCs/>
        </w:rPr>
        <w:t xml:space="preserve"> have </w:t>
      </w:r>
      <w:proofErr w:type="spellStart"/>
      <w:r>
        <w:rPr>
          <w:b/>
          <w:bCs/>
          <w:i/>
          <w:iCs/>
        </w:rPr>
        <w:t>any</w:t>
      </w:r>
      <w:proofErr w:type="spellEnd"/>
      <w:r>
        <w:rPr>
          <w:b/>
          <w:bCs/>
          <w:i/>
          <w:iCs/>
        </w:rPr>
        <w:t xml:space="preserve"> </w:t>
      </w:r>
      <w:proofErr w:type="spellStart"/>
      <w:r>
        <w:rPr>
          <w:b/>
          <w:bCs/>
          <w:i/>
          <w:iCs/>
        </w:rPr>
        <w:t>technical</w:t>
      </w:r>
      <w:proofErr w:type="spellEnd"/>
      <w:r>
        <w:rPr>
          <w:b/>
          <w:bCs/>
          <w:i/>
          <w:iCs/>
        </w:rPr>
        <w:t xml:space="preserve"> or </w:t>
      </w:r>
      <w:proofErr w:type="spellStart"/>
      <w:r>
        <w:rPr>
          <w:b/>
          <w:bCs/>
          <w:i/>
          <w:iCs/>
        </w:rPr>
        <w:t>accessory</w:t>
      </w:r>
      <w:proofErr w:type="spellEnd"/>
      <w:r>
        <w:rPr>
          <w:b/>
          <w:bCs/>
          <w:i/>
          <w:iCs/>
        </w:rPr>
        <w:t xml:space="preserve"> </w:t>
      </w:r>
      <w:proofErr w:type="spellStart"/>
      <w:r>
        <w:rPr>
          <w:b/>
          <w:bCs/>
          <w:i/>
          <w:iCs/>
        </w:rPr>
        <w:t>requests</w:t>
      </w:r>
      <w:proofErr w:type="spellEnd"/>
      <w:r>
        <w:rPr>
          <w:b/>
          <w:bCs/>
          <w:i/>
          <w:iCs/>
        </w:rPr>
        <w:t xml:space="preserve"> </w:t>
      </w:r>
      <w:proofErr w:type="spellStart"/>
      <w:r>
        <w:rPr>
          <w:b/>
          <w:bCs/>
          <w:i/>
          <w:iCs/>
        </w:rPr>
        <w:t>specific</w:t>
      </w:r>
      <w:proofErr w:type="spellEnd"/>
      <w:r>
        <w:rPr>
          <w:b/>
          <w:bCs/>
          <w:i/>
          <w:iCs/>
        </w:rPr>
        <w:t xml:space="preserve"> to </w:t>
      </w:r>
      <w:proofErr w:type="spellStart"/>
      <w:r>
        <w:rPr>
          <w:b/>
          <w:bCs/>
          <w:i/>
          <w:iCs/>
        </w:rPr>
        <w:t>your</w:t>
      </w:r>
      <w:proofErr w:type="spellEnd"/>
      <w:r>
        <w:rPr>
          <w:b/>
          <w:bCs/>
          <w:i/>
          <w:iCs/>
        </w:rPr>
        <w:t xml:space="preserve"> show, </w:t>
      </w:r>
      <w:proofErr w:type="spellStart"/>
      <w:r>
        <w:rPr>
          <w:b/>
          <w:bCs/>
          <w:i/>
          <w:iCs/>
        </w:rPr>
        <w:t>please</w:t>
      </w:r>
      <w:proofErr w:type="spellEnd"/>
      <w:r>
        <w:rPr>
          <w:b/>
          <w:bCs/>
          <w:i/>
          <w:iCs/>
        </w:rPr>
        <w:t xml:space="preserve"> </w:t>
      </w:r>
      <w:proofErr w:type="spellStart"/>
      <w:r>
        <w:rPr>
          <w:b/>
          <w:bCs/>
          <w:i/>
          <w:iCs/>
        </w:rPr>
        <w:t>send</w:t>
      </w:r>
      <w:proofErr w:type="spellEnd"/>
      <w:r>
        <w:rPr>
          <w:b/>
          <w:bCs/>
          <w:i/>
          <w:iCs/>
        </w:rPr>
        <w:t xml:space="preserve"> us a </w:t>
      </w:r>
      <w:proofErr w:type="spellStart"/>
      <w:r>
        <w:rPr>
          <w:b/>
          <w:bCs/>
          <w:i/>
          <w:iCs/>
        </w:rPr>
        <w:t>list</w:t>
      </w:r>
      <w:proofErr w:type="spellEnd"/>
      <w:r>
        <w:rPr>
          <w:b/>
          <w:bCs/>
          <w:i/>
          <w:iCs/>
        </w:rPr>
        <w:t xml:space="preserve"> as </w:t>
      </w:r>
      <w:proofErr w:type="spellStart"/>
      <w:r>
        <w:rPr>
          <w:b/>
          <w:bCs/>
          <w:i/>
          <w:iCs/>
        </w:rPr>
        <w:t>soon</w:t>
      </w:r>
      <w:proofErr w:type="spellEnd"/>
      <w:r>
        <w:rPr>
          <w:b/>
          <w:bCs/>
          <w:i/>
          <w:iCs/>
        </w:rPr>
        <w:t xml:space="preserve"> as possible (</w:t>
      </w:r>
      <w:proofErr w:type="spellStart"/>
      <w:r>
        <w:rPr>
          <w:b/>
          <w:bCs/>
          <w:i/>
          <w:iCs/>
        </w:rPr>
        <w:t>with</w:t>
      </w:r>
      <w:proofErr w:type="spellEnd"/>
      <w:r>
        <w:rPr>
          <w:b/>
          <w:bCs/>
          <w:i/>
          <w:iCs/>
        </w:rPr>
        <w:t xml:space="preserve"> photos and at </w:t>
      </w:r>
      <w:proofErr w:type="spellStart"/>
      <w:r>
        <w:rPr>
          <w:b/>
          <w:bCs/>
          <w:i/>
          <w:iCs/>
        </w:rPr>
        <w:t>your</w:t>
      </w:r>
      <w:proofErr w:type="spellEnd"/>
      <w:r>
        <w:rPr>
          <w:b/>
          <w:bCs/>
          <w:i/>
          <w:iCs/>
        </w:rPr>
        <w:t xml:space="preserve"> </w:t>
      </w:r>
      <w:proofErr w:type="spellStart"/>
      <w:r>
        <w:rPr>
          <w:b/>
          <w:bCs/>
          <w:i/>
          <w:iCs/>
        </w:rPr>
        <w:t>expense</w:t>
      </w:r>
      <w:proofErr w:type="spellEnd"/>
      <w:r>
        <w:rPr>
          <w:b/>
          <w:bCs/>
          <w:i/>
          <w:iCs/>
        </w:rPr>
        <w:t xml:space="preserve"> </w:t>
      </w:r>
      <w:proofErr w:type="spellStart"/>
      <w:r>
        <w:rPr>
          <w:b/>
          <w:bCs/>
          <w:i/>
          <w:iCs/>
        </w:rPr>
        <w:t>if</w:t>
      </w:r>
      <w:proofErr w:type="spellEnd"/>
      <w:r>
        <w:rPr>
          <w:b/>
          <w:bCs/>
          <w:i/>
          <w:iCs/>
        </w:rPr>
        <w:t xml:space="preserve"> the </w:t>
      </w:r>
      <w:proofErr w:type="spellStart"/>
      <w:r>
        <w:rPr>
          <w:b/>
          <w:bCs/>
          <w:i/>
          <w:iCs/>
        </w:rPr>
        <w:t>request</w:t>
      </w:r>
      <w:proofErr w:type="spellEnd"/>
      <w:r>
        <w:rPr>
          <w:b/>
          <w:bCs/>
          <w:i/>
          <w:iCs/>
        </w:rPr>
        <w:t xml:space="preserve"> </w:t>
      </w:r>
      <w:proofErr w:type="spellStart"/>
      <w:r>
        <w:rPr>
          <w:b/>
          <w:bCs/>
          <w:i/>
          <w:iCs/>
        </w:rPr>
        <w:t>involves</w:t>
      </w:r>
      <w:proofErr w:type="spellEnd"/>
      <w:r>
        <w:rPr>
          <w:b/>
          <w:bCs/>
          <w:i/>
          <w:iCs/>
        </w:rPr>
        <w:t xml:space="preserve"> </w:t>
      </w:r>
      <w:proofErr w:type="spellStart"/>
      <w:r>
        <w:rPr>
          <w:b/>
          <w:bCs/>
          <w:i/>
          <w:iCs/>
        </w:rPr>
        <w:t>hire</w:t>
      </w:r>
      <w:proofErr w:type="spellEnd"/>
      <w:r>
        <w:rPr>
          <w:b/>
          <w:bCs/>
          <w:i/>
          <w:iCs/>
        </w:rPr>
        <w:t xml:space="preserve"> or </w:t>
      </w:r>
      <w:proofErr w:type="spellStart"/>
      <w:r>
        <w:rPr>
          <w:b/>
          <w:bCs/>
          <w:i/>
          <w:iCs/>
        </w:rPr>
        <w:t>purchase</w:t>
      </w:r>
      <w:proofErr w:type="spellEnd"/>
      <w:r>
        <w:rPr>
          <w:b/>
          <w:bCs/>
          <w:i/>
          <w:iCs/>
        </w:rPr>
        <w:t>).</w:t>
      </w:r>
    </w:p>
    <w:p w:rsidR="000149AE" w:rsidRDefault="000149AE" w:rsidP="006F09F7">
      <w:pPr>
        <w:tabs>
          <w:tab w:val="left" w:pos="7965"/>
          <w:tab w:val="left" w:pos="8490"/>
        </w:tabs>
        <w:spacing w:line="240" w:lineRule="auto"/>
        <w:rPr>
          <w:b/>
          <w:bCs/>
        </w:rPr>
      </w:pPr>
      <w:r w:rsidRPr="000149AE">
        <w:rPr>
          <w:b/>
          <w:bCs/>
        </w:rPr>
        <w:t xml:space="preserve">If RITU </w:t>
      </w:r>
      <w:proofErr w:type="spellStart"/>
      <w:r w:rsidRPr="000149AE">
        <w:rPr>
          <w:b/>
          <w:bCs/>
        </w:rPr>
        <w:t>is</w:t>
      </w:r>
      <w:proofErr w:type="spellEnd"/>
      <w:r w:rsidRPr="000149AE">
        <w:rPr>
          <w:b/>
          <w:bCs/>
        </w:rPr>
        <w:t xml:space="preserve"> </w:t>
      </w:r>
      <w:proofErr w:type="spellStart"/>
      <w:r w:rsidRPr="000149AE">
        <w:rPr>
          <w:b/>
          <w:bCs/>
        </w:rPr>
        <w:t>unable</w:t>
      </w:r>
      <w:proofErr w:type="spellEnd"/>
      <w:r w:rsidRPr="000149AE">
        <w:rPr>
          <w:b/>
          <w:bCs/>
        </w:rPr>
        <w:t xml:space="preserve"> to </w:t>
      </w:r>
      <w:proofErr w:type="spellStart"/>
      <w:r w:rsidRPr="000149AE">
        <w:rPr>
          <w:b/>
          <w:bCs/>
        </w:rPr>
        <w:t>provide</w:t>
      </w:r>
      <w:proofErr w:type="spellEnd"/>
      <w:r w:rsidRPr="000149AE">
        <w:rPr>
          <w:b/>
          <w:bCs/>
        </w:rPr>
        <w:t xml:space="preserve"> the </w:t>
      </w:r>
      <w:proofErr w:type="spellStart"/>
      <w:r w:rsidRPr="000149AE">
        <w:rPr>
          <w:b/>
          <w:bCs/>
        </w:rPr>
        <w:t>requested</w:t>
      </w:r>
      <w:proofErr w:type="spellEnd"/>
      <w:r w:rsidRPr="000149AE">
        <w:rPr>
          <w:b/>
          <w:bCs/>
        </w:rPr>
        <w:t xml:space="preserve"> </w:t>
      </w:r>
      <w:proofErr w:type="spellStart"/>
      <w:r w:rsidRPr="000149AE">
        <w:rPr>
          <w:b/>
          <w:bCs/>
        </w:rPr>
        <w:t>equipment</w:t>
      </w:r>
      <w:proofErr w:type="spellEnd"/>
      <w:r w:rsidRPr="000149AE">
        <w:rPr>
          <w:b/>
          <w:bCs/>
        </w:rPr>
        <w:t xml:space="preserve"> and </w:t>
      </w:r>
      <w:proofErr w:type="spellStart"/>
      <w:r w:rsidRPr="000149AE">
        <w:rPr>
          <w:b/>
          <w:bCs/>
        </w:rPr>
        <w:t>this</w:t>
      </w:r>
      <w:proofErr w:type="spellEnd"/>
      <w:r w:rsidRPr="000149AE">
        <w:rPr>
          <w:b/>
          <w:bCs/>
        </w:rPr>
        <w:t xml:space="preserve"> </w:t>
      </w:r>
      <w:proofErr w:type="spellStart"/>
      <w:r w:rsidRPr="000149AE">
        <w:rPr>
          <w:b/>
          <w:bCs/>
        </w:rPr>
        <w:t>means</w:t>
      </w:r>
      <w:proofErr w:type="spellEnd"/>
      <w:r w:rsidRPr="000149AE">
        <w:rPr>
          <w:b/>
          <w:bCs/>
        </w:rPr>
        <w:t xml:space="preserve"> </w:t>
      </w:r>
      <w:proofErr w:type="spellStart"/>
      <w:r w:rsidRPr="000149AE">
        <w:rPr>
          <w:b/>
          <w:bCs/>
        </w:rPr>
        <w:t>it</w:t>
      </w:r>
      <w:proofErr w:type="spellEnd"/>
      <w:r w:rsidRPr="000149AE">
        <w:rPr>
          <w:b/>
          <w:bCs/>
        </w:rPr>
        <w:t xml:space="preserve"> </w:t>
      </w:r>
      <w:proofErr w:type="spellStart"/>
      <w:r w:rsidRPr="000149AE">
        <w:rPr>
          <w:b/>
          <w:bCs/>
        </w:rPr>
        <w:t>needs</w:t>
      </w:r>
      <w:proofErr w:type="spellEnd"/>
      <w:r w:rsidRPr="000149AE">
        <w:rPr>
          <w:b/>
          <w:bCs/>
        </w:rPr>
        <w:t xml:space="preserve"> to </w:t>
      </w:r>
      <w:proofErr w:type="spellStart"/>
      <w:r w:rsidRPr="000149AE">
        <w:rPr>
          <w:b/>
          <w:bCs/>
        </w:rPr>
        <w:t>be</w:t>
      </w:r>
      <w:proofErr w:type="spellEnd"/>
      <w:r w:rsidRPr="000149AE">
        <w:rPr>
          <w:b/>
          <w:bCs/>
        </w:rPr>
        <w:t xml:space="preserve"> </w:t>
      </w:r>
      <w:proofErr w:type="spellStart"/>
      <w:r w:rsidRPr="000149AE">
        <w:rPr>
          <w:b/>
          <w:bCs/>
        </w:rPr>
        <w:t>hired</w:t>
      </w:r>
      <w:proofErr w:type="spellEnd"/>
      <w:r w:rsidRPr="000149AE">
        <w:rPr>
          <w:b/>
          <w:bCs/>
        </w:rPr>
        <w:t xml:space="preserve"> or </w:t>
      </w:r>
      <w:proofErr w:type="spellStart"/>
      <w:r w:rsidRPr="000149AE">
        <w:rPr>
          <w:b/>
          <w:bCs/>
        </w:rPr>
        <w:t>purchased</w:t>
      </w:r>
      <w:proofErr w:type="spellEnd"/>
      <w:r w:rsidRPr="000149AE">
        <w:rPr>
          <w:b/>
          <w:bCs/>
        </w:rPr>
        <w:t xml:space="preserve">, the </w:t>
      </w:r>
      <w:proofErr w:type="spellStart"/>
      <w:r w:rsidRPr="000149AE">
        <w:rPr>
          <w:b/>
          <w:bCs/>
        </w:rPr>
        <w:t>costs</w:t>
      </w:r>
      <w:proofErr w:type="spellEnd"/>
      <w:r w:rsidRPr="000149AE">
        <w:rPr>
          <w:b/>
          <w:bCs/>
        </w:rPr>
        <w:t xml:space="preserve"> </w:t>
      </w:r>
      <w:proofErr w:type="spellStart"/>
      <w:r w:rsidRPr="000149AE">
        <w:rPr>
          <w:b/>
          <w:bCs/>
        </w:rPr>
        <w:t>will</w:t>
      </w:r>
      <w:proofErr w:type="spellEnd"/>
      <w:r w:rsidRPr="000149AE">
        <w:rPr>
          <w:b/>
          <w:bCs/>
        </w:rPr>
        <w:t xml:space="preserve"> </w:t>
      </w:r>
      <w:proofErr w:type="spellStart"/>
      <w:r w:rsidRPr="000149AE">
        <w:rPr>
          <w:b/>
          <w:bCs/>
        </w:rPr>
        <w:t>be</w:t>
      </w:r>
      <w:proofErr w:type="spellEnd"/>
      <w:r w:rsidRPr="000149AE">
        <w:rPr>
          <w:b/>
          <w:bCs/>
        </w:rPr>
        <w:t xml:space="preserve"> borne by </w:t>
      </w:r>
      <w:proofErr w:type="spellStart"/>
      <w:r w:rsidRPr="000149AE">
        <w:rPr>
          <w:b/>
          <w:bCs/>
        </w:rPr>
        <w:t>you</w:t>
      </w:r>
      <w:proofErr w:type="spellEnd"/>
      <w:r w:rsidRPr="000149AE">
        <w:rPr>
          <w:b/>
          <w:bCs/>
        </w:rPr>
        <w:t>.</w:t>
      </w:r>
    </w:p>
    <w:p w:rsidR="000149AE" w:rsidRDefault="000149AE" w:rsidP="006F09F7">
      <w:pPr>
        <w:tabs>
          <w:tab w:val="left" w:pos="7965"/>
          <w:tab w:val="left" w:pos="8490"/>
        </w:tabs>
        <w:spacing w:line="240" w:lineRule="auto"/>
        <w:rPr>
          <w:b/>
          <w:bCs/>
        </w:rPr>
      </w:pPr>
    </w:p>
    <w:p w:rsidR="006F09F7" w:rsidRDefault="000149AE" w:rsidP="006F09F7">
      <w:pPr>
        <w:tabs>
          <w:tab w:val="left" w:pos="7965"/>
          <w:tab w:val="left" w:pos="8490"/>
        </w:tabs>
        <w:spacing w:line="240" w:lineRule="auto"/>
      </w:pPr>
      <w:r>
        <w:t xml:space="preserve">Liste / List : </w:t>
      </w:r>
    </w:p>
    <w:p w:rsidR="000149AE" w:rsidRDefault="000149AE" w:rsidP="006F09F7">
      <w:pPr>
        <w:tabs>
          <w:tab w:val="left" w:pos="7965"/>
          <w:tab w:val="left" w:pos="8490"/>
        </w:tabs>
        <w:spacing w:line="240" w:lineRule="auto"/>
      </w:pPr>
    </w:p>
    <w:p w:rsidR="000149AE" w:rsidRDefault="000149AE" w:rsidP="006F09F7">
      <w:pPr>
        <w:tabs>
          <w:tab w:val="left" w:pos="7965"/>
          <w:tab w:val="left" w:pos="8490"/>
        </w:tabs>
        <w:spacing w:line="240" w:lineRule="auto"/>
        <w:rPr>
          <w:bCs/>
        </w:rPr>
      </w:pPr>
    </w:p>
    <w:p w:rsidR="006F09F7" w:rsidRPr="006F09F7" w:rsidRDefault="006F09F7" w:rsidP="006F09F7">
      <w:pPr>
        <w:tabs>
          <w:tab w:val="left" w:pos="7965"/>
          <w:tab w:val="left" w:pos="8490"/>
        </w:tabs>
        <w:spacing w:line="240" w:lineRule="auto"/>
        <w:rPr>
          <w:b/>
          <w:bCs/>
        </w:rPr>
      </w:pPr>
      <w:r w:rsidRPr="006F09F7">
        <w:rPr>
          <w:b/>
          <w:bCs/>
        </w:rPr>
        <w:t xml:space="preserve">Coordonnées de facturation (en cas d’achat ou de location) :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Nom et prénom / </w:t>
            </w:r>
            <w:proofErr w:type="spellStart"/>
            <w:r w:rsidRPr="00896933">
              <w:rPr>
                <w:bCs/>
              </w:rPr>
              <w:t>Surname</w:t>
            </w:r>
            <w:proofErr w:type="spellEnd"/>
            <w:r w:rsidRPr="00896933">
              <w:rPr>
                <w:bCs/>
              </w:rPr>
              <w:t xml:space="preserve"> and first </w:t>
            </w:r>
            <w:proofErr w:type="spellStart"/>
            <w:r w:rsidRPr="00896933">
              <w:rPr>
                <w:bCs/>
              </w:rPr>
              <w:t>name</w:t>
            </w:r>
            <w:proofErr w:type="spellEnd"/>
            <w:r>
              <w:rPr>
                <w:bCs/>
              </w:rPr>
              <w:t xml:space="preserve">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Institution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Adresse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Code postal / </w:t>
            </w:r>
            <w:proofErr w:type="spellStart"/>
            <w:r>
              <w:rPr>
                <w:bCs/>
              </w:rPr>
              <w:t>Postcode</w:t>
            </w:r>
            <w:proofErr w:type="spellEnd"/>
            <w:r>
              <w:rPr>
                <w:bCs/>
              </w:rPr>
              <w:t xml:space="preserve">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Ville / City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Pays / Country : </w:t>
            </w:r>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N° d’entreprise / TVA // </w:t>
            </w:r>
            <w:proofErr w:type="spellStart"/>
            <w:r w:rsidRPr="00896933">
              <w:rPr>
                <w:bCs/>
              </w:rPr>
              <w:t>Company</w:t>
            </w:r>
            <w:proofErr w:type="spellEnd"/>
            <w:r w:rsidRPr="00896933">
              <w:rPr>
                <w:bCs/>
              </w:rPr>
              <w:t xml:space="preserve"> registration </w:t>
            </w:r>
            <w:proofErr w:type="spellStart"/>
            <w:r w:rsidRPr="00896933">
              <w:rPr>
                <w:bCs/>
              </w:rPr>
              <w:t>number</w:t>
            </w:r>
            <w:proofErr w:type="spellEnd"/>
            <w:r w:rsidRPr="00896933">
              <w:rPr>
                <w:bCs/>
              </w:rPr>
              <w:t xml:space="preserve"> / VAT </w:t>
            </w:r>
            <w:proofErr w:type="spellStart"/>
            <w:r w:rsidRPr="00896933">
              <w:rPr>
                <w:bCs/>
              </w:rPr>
              <w:t>number</w:t>
            </w:r>
            <w:proofErr w:type="spellEnd"/>
          </w:p>
        </w:tc>
        <w:tc>
          <w:tcPr>
            <w:tcW w:w="4531" w:type="dxa"/>
          </w:tcPr>
          <w:p w:rsidR="00896933" w:rsidRDefault="00896933" w:rsidP="00896933">
            <w:pPr>
              <w:tabs>
                <w:tab w:val="left" w:pos="7965"/>
                <w:tab w:val="left" w:pos="8490"/>
              </w:tabs>
              <w:spacing w:line="360" w:lineRule="auto"/>
              <w:rPr>
                <w:bCs/>
              </w:rPr>
            </w:pPr>
          </w:p>
        </w:tc>
      </w:tr>
      <w:tr w:rsidR="00896933" w:rsidTr="00896933">
        <w:tc>
          <w:tcPr>
            <w:tcW w:w="4531" w:type="dxa"/>
          </w:tcPr>
          <w:p w:rsidR="00896933" w:rsidRDefault="00896933" w:rsidP="00896933">
            <w:pPr>
              <w:tabs>
                <w:tab w:val="left" w:pos="7965"/>
                <w:tab w:val="left" w:pos="8490"/>
              </w:tabs>
              <w:spacing w:line="360" w:lineRule="auto"/>
              <w:rPr>
                <w:bCs/>
              </w:rPr>
            </w:pPr>
            <w:r>
              <w:rPr>
                <w:bCs/>
              </w:rPr>
              <w:t xml:space="preserve">Autres informations / </w:t>
            </w:r>
            <w:proofErr w:type="spellStart"/>
            <w:r>
              <w:rPr>
                <w:bCs/>
              </w:rPr>
              <w:t>Others</w:t>
            </w:r>
            <w:proofErr w:type="spellEnd"/>
            <w:r>
              <w:rPr>
                <w:bCs/>
              </w:rPr>
              <w:t xml:space="preserve"> informations : </w:t>
            </w:r>
          </w:p>
        </w:tc>
        <w:tc>
          <w:tcPr>
            <w:tcW w:w="4531" w:type="dxa"/>
          </w:tcPr>
          <w:p w:rsidR="00896933" w:rsidRDefault="00896933" w:rsidP="00896933">
            <w:pPr>
              <w:tabs>
                <w:tab w:val="left" w:pos="7965"/>
                <w:tab w:val="left" w:pos="8490"/>
              </w:tabs>
              <w:spacing w:line="360" w:lineRule="auto"/>
              <w:rPr>
                <w:bCs/>
              </w:rPr>
            </w:pPr>
          </w:p>
        </w:tc>
      </w:tr>
    </w:tbl>
    <w:p w:rsidR="006F09F7" w:rsidRDefault="006F09F7" w:rsidP="006F09F7">
      <w:pPr>
        <w:tabs>
          <w:tab w:val="left" w:pos="7965"/>
          <w:tab w:val="left" w:pos="8490"/>
        </w:tabs>
        <w:spacing w:line="240" w:lineRule="auto"/>
        <w:rPr>
          <w:bCs/>
        </w:rPr>
      </w:pPr>
    </w:p>
    <w:p w:rsidR="006F09F7" w:rsidRDefault="006F09F7" w:rsidP="006F09F7">
      <w:pPr>
        <w:pStyle w:val="Titre2"/>
      </w:pPr>
      <w:r>
        <w:t xml:space="preserve">Contact technique </w:t>
      </w:r>
    </w:p>
    <w:tbl>
      <w:tblPr>
        <w:tblStyle w:val="Grilledutableau"/>
        <w:tblW w:w="0" w:type="auto"/>
        <w:tblLook w:val="04A0" w:firstRow="1" w:lastRow="0" w:firstColumn="1" w:lastColumn="0" w:noHBand="0" w:noVBand="1"/>
      </w:tblPr>
      <w:tblGrid>
        <w:gridCol w:w="4531"/>
        <w:gridCol w:w="4531"/>
      </w:tblGrid>
      <w:tr w:rsidR="00896933" w:rsidTr="00896933">
        <w:tc>
          <w:tcPr>
            <w:tcW w:w="4531" w:type="dxa"/>
          </w:tcPr>
          <w:p w:rsidR="00896933" w:rsidRDefault="00896933" w:rsidP="00896933">
            <w:pPr>
              <w:tabs>
                <w:tab w:val="left" w:pos="7965"/>
                <w:tab w:val="left" w:pos="8490"/>
              </w:tabs>
              <w:spacing w:line="276" w:lineRule="auto"/>
              <w:rPr>
                <w:bCs/>
              </w:rPr>
            </w:pPr>
            <w:r>
              <w:rPr>
                <w:bCs/>
              </w:rPr>
              <w:t xml:space="preserve">Nom et prénom du technicien / </w:t>
            </w:r>
            <w:proofErr w:type="spellStart"/>
            <w:r w:rsidRPr="00896933">
              <w:rPr>
                <w:bCs/>
              </w:rPr>
              <w:t>Technician’s</w:t>
            </w:r>
            <w:proofErr w:type="spellEnd"/>
            <w:r w:rsidRPr="00896933">
              <w:rPr>
                <w:bCs/>
              </w:rPr>
              <w:t xml:space="preserve"> </w:t>
            </w:r>
            <w:proofErr w:type="spellStart"/>
            <w:r w:rsidRPr="00896933">
              <w:rPr>
                <w:bCs/>
              </w:rPr>
              <w:t>surname</w:t>
            </w:r>
            <w:proofErr w:type="spellEnd"/>
            <w:r w:rsidRPr="00896933">
              <w:rPr>
                <w:bCs/>
              </w:rPr>
              <w:t xml:space="preserve"> and first </w:t>
            </w:r>
            <w:proofErr w:type="spellStart"/>
            <w:r w:rsidRPr="00896933">
              <w:rPr>
                <w:bCs/>
              </w:rPr>
              <w:t>name</w:t>
            </w:r>
            <w:proofErr w:type="spellEnd"/>
            <w:r>
              <w:rPr>
                <w:bCs/>
              </w:rPr>
              <w:t xml:space="preserve"> : </w:t>
            </w:r>
          </w:p>
        </w:tc>
        <w:tc>
          <w:tcPr>
            <w:tcW w:w="4531" w:type="dxa"/>
          </w:tcPr>
          <w:p w:rsidR="00896933" w:rsidRDefault="00896933" w:rsidP="00896933">
            <w:pPr>
              <w:tabs>
                <w:tab w:val="left" w:pos="7965"/>
                <w:tab w:val="left" w:pos="8490"/>
              </w:tabs>
              <w:spacing w:line="276" w:lineRule="auto"/>
              <w:rPr>
                <w:bCs/>
              </w:rPr>
            </w:pPr>
          </w:p>
        </w:tc>
      </w:tr>
      <w:tr w:rsidR="00896933" w:rsidTr="00896933">
        <w:tc>
          <w:tcPr>
            <w:tcW w:w="4531" w:type="dxa"/>
          </w:tcPr>
          <w:p w:rsidR="00896933" w:rsidRDefault="00896933" w:rsidP="00896933">
            <w:pPr>
              <w:tabs>
                <w:tab w:val="left" w:pos="7965"/>
                <w:tab w:val="left" w:pos="8490"/>
              </w:tabs>
              <w:spacing w:line="276" w:lineRule="auto"/>
              <w:rPr>
                <w:bCs/>
              </w:rPr>
            </w:pPr>
            <w:r>
              <w:rPr>
                <w:bCs/>
              </w:rPr>
              <w:t>Email </w:t>
            </w:r>
          </w:p>
        </w:tc>
        <w:tc>
          <w:tcPr>
            <w:tcW w:w="4531" w:type="dxa"/>
          </w:tcPr>
          <w:p w:rsidR="00896933" w:rsidRDefault="00896933" w:rsidP="00896933">
            <w:pPr>
              <w:tabs>
                <w:tab w:val="left" w:pos="7965"/>
                <w:tab w:val="left" w:pos="8490"/>
              </w:tabs>
              <w:spacing w:line="276" w:lineRule="auto"/>
              <w:rPr>
                <w:bCs/>
              </w:rPr>
            </w:pPr>
          </w:p>
        </w:tc>
      </w:tr>
      <w:tr w:rsidR="00896933" w:rsidTr="00896933">
        <w:tc>
          <w:tcPr>
            <w:tcW w:w="4531" w:type="dxa"/>
          </w:tcPr>
          <w:p w:rsidR="00896933" w:rsidRDefault="00896933" w:rsidP="00896933">
            <w:pPr>
              <w:tabs>
                <w:tab w:val="left" w:pos="7965"/>
                <w:tab w:val="left" w:pos="8490"/>
              </w:tabs>
              <w:spacing w:line="276" w:lineRule="auto"/>
              <w:rPr>
                <w:bCs/>
              </w:rPr>
            </w:pPr>
            <w:r>
              <w:rPr>
                <w:color w:val="262626" w:themeColor="text1" w:themeTint="D9"/>
              </w:rPr>
              <w:t xml:space="preserve">N° de tél. / </w:t>
            </w:r>
            <w:proofErr w:type="spellStart"/>
            <w:r>
              <w:rPr>
                <w:color w:val="262626" w:themeColor="text1" w:themeTint="D9"/>
              </w:rPr>
              <w:t>Telephone</w:t>
            </w:r>
            <w:proofErr w:type="spellEnd"/>
            <w:r>
              <w:rPr>
                <w:color w:val="262626" w:themeColor="text1" w:themeTint="D9"/>
              </w:rPr>
              <w:t xml:space="preserve"> </w:t>
            </w:r>
            <w:proofErr w:type="spellStart"/>
            <w:r>
              <w:rPr>
                <w:color w:val="262626" w:themeColor="text1" w:themeTint="D9"/>
              </w:rPr>
              <w:t>number</w:t>
            </w:r>
            <w:proofErr w:type="spellEnd"/>
            <w:r>
              <w:rPr>
                <w:color w:val="262626" w:themeColor="text1" w:themeTint="D9"/>
              </w:rPr>
              <w:t>:</w:t>
            </w:r>
          </w:p>
        </w:tc>
        <w:tc>
          <w:tcPr>
            <w:tcW w:w="4531" w:type="dxa"/>
          </w:tcPr>
          <w:p w:rsidR="00896933" w:rsidRDefault="00896933" w:rsidP="00896933">
            <w:pPr>
              <w:tabs>
                <w:tab w:val="left" w:pos="7965"/>
                <w:tab w:val="left" w:pos="8490"/>
              </w:tabs>
              <w:spacing w:line="276" w:lineRule="auto"/>
              <w:rPr>
                <w:bCs/>
              </w:rPr>
            </w:pPr>
          </w:p>
        </w:tc>
      </w:tr>
    </w:tbl>
    <w:p w:rsidR="001B47C3" w:rsidRPr="001B47C3" w:rsidRDefault="001B47C3" w:rsidP="001B47C3"/>
    <w:sectPr w:rsidR="001B47C3" w:rsidRPr="001B47C3" w:rsidSect="00A97427">
      <w:footerReference w:type="default" r:id="rId15"/>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347" w:rsidRDefault="00615347" w:rsidP="005C5E53">
      <w:pPr>
        <w:spacing w:after="0" w:line="240" w:lineRule="auto"/>
      </w:pPr>
      <w:r>
        <w:separator/>
      </w:r>
    </w:p>
  </w:endnote>
  <w:endnote w:type="continuationSeparator" w:id="0">
    <w:p w:rsidR="00615347" w:rsidRDefault="00615347" w:rsidP="005C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570131"/>
      <w:docPartObj>
        <w:docPartGallery w:val="Page Numbers (Bottom of Page)"/>
        <w:docPartUnique/>
      </w:docPartObj>
    </w:sdtPr>
    <w:sdtEndPr/>
    <w:sdtContent>
      <w:p w:rsidR="005C5E53" w:rsidRDefault="005C5E53">
        <w:pPr>
          <w:pStyle w:val="Pieddepage"/>
          <w:jc w:val="right"/>
        </w:pPr>
        <w:r>
          <w:fldChar w:fldCharType="begin"/>
        </w:r>
        <w:r>
          <w:instrText>PAGE   \* MERGEFORMAT</w:instrText>
        </w:r>
        <w:r>
          <w:fldChar w:fldCharType="separate"/>
        </w:r>
        <w:r w:rsidR="008C5D43" w:rsidRPr="008C5D43">
          <w:rPr>
            <w:noProof/>
            <w:lang w:val="fr-FR"/>
          </w:rPr>
          <w:t>4</w:t>
        </w:r>
        <w:r>
          <w:fldChar w:fldCharType="end"/>
        </w:r>
      </w:p>
    </w:sdtContent>
  </w:sdt>
  <w:p w:rsidR="005C5E53" w:rsidRDefault="005C5E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347" w:rsidRDefault="00615347" w:rsidP="005C5E53">
      <w:pPr>
        <w:spacing w:after="0" w:line="240" w:lineRule="auto"/>
      </w:pPr>
      <w:r>
        <w:separator/>
      </w:r>
    </w:p>
  </w:footnote>
  <w:footnote w:type="continuationSeparator" w:id="0">
    <w:p w:rsidR="00615347" w:rsidRDefault="00615347" w:rsidP="005C5E53">
      <w:pPr>
        <w:spacing w:after="0" w:line="240" w:lineRule="auto"/>
      </w:pPr>
      <w:r>
        <w:continuationSeparator/>
      </w:r>
    </w:p>
  </w:footnote>
  <w:footnote w:id="1">
    <w:p w:rsidR="006C3AE0" w:rsidRDefault="006C3AE0">
      <w:pPr>
        <w:pStyle w:val="Notedebasdepage"/>
      </w:pPr>
      <w:r>
        <w:rPr>
          <w:rStyle w:val="Appelnotedebasdep"/>
        </w:rPr>
        <w:footnoteRef/>
      </w:r>
      <w:r>
        <w:t xml:space="preserve"> </w:t>
      </w:r>
      <w:r>
        <w:rPr>
          <w:rStyle w:val="Aucun"/>
          <w:rFonts w:ascii="Arial" w:hAnsi="Arial"/>
          <w:sz w:val="20"/>
          <w:szCs w:val="20"/>
          <w:lang w:val="en-US"/>
        </w:rPr>
        <w:t xml:space="preserve">Peter BROOK, </w:t>
      </w:r>
      <w:r>
        <w:rPr>
          <w:rStyle w:val="Aucun"/>
          <w:rFonts w:ascii="Arial" w:hAnsi="Arial"/>
          <w:i/>
          <w:iCs/>
          <w:sz w:val="20"/>
          <w:szCs w:val="20"/>
        </w:rPr>
        <w:t>Avec Grotowski</w:t>
      </w:r>
      <w:r>
        <w:rPr>
          <w:rStyle w:val="Aucun"/>
          <w:rFonts w:ascii="Arial" w:hAnsi="Arial"/>
          <w:sz w:val="20"/>
          <w:szCs w:val="20"/>
        </w:rPr>
        <w:t xml:space="preserve">, </w:t>
      </w:r>
      <w:r>
        <w:rPr>
          <w:rStyle w:val="Aucun"/>
          <w:rFonts w:ascii="Arial" w:hAnsi="Arial"/>
          <w:i/>
          <w:iCs/>
          <w:sz w:val="20"/>
          <w:szCs w:val="20"/>
          <w:lang w:val="fr-FR"/>
        </w:rPr>
        <w:t>Actes Sud-Papiers</w:t>
      </w:r>
      <w:r>
        <w:rPr>
          <w:rStyle w:val="Aucun"/>
          <w:rFonts w:ascii="Arial" w:hAnsi="Arial"/>
          <w:sz w:val="20"/>
          <w:szCs w:val="20"/>
        </w:rPr>
        <w:t>, p. 78.</w:t>
      </w:r>
    </w:p>
  </w:footnote>
  <w:footnote w:id="2">
    <w:p w:rsidR="006C3AE0" w:rsidRDefault="006C3AE0">
      <w:pPr>
        <w:pStyle w:val="Notedebasdepage"/>
      </w:pPr>
      <w:r>
        <w:rPr>
          <w:rStyle w:val="Appelnotedebasdep"/>
        </w:rPr>
        <w:footnoteRef/>
      </w:r>
      <w:r>
        <w:t xml:space="preserve"> </w:t>
      </w:r>
      <w:r>
        <w:rPr>
          <w:rStyle w:val="Aucun"/>
          <w:rFonts w:ascii="Arial" w:hAnsi="Arial"/>
          <w:sz w:val="20"/>
          <w:szCs w:val="20"/>
          <w:lang w:val="en-US"/>
        </w:rPr>
        <w:t xml:space="preserve">Peter BROOK, </w:t>
      </w:r>
      <w:r>
        <w:rPr>
          <w:rStyle w:val="Aucun"/>
          <w:rFonts w:ascii="Arial" w:hAnsi="Arial"/>
          <w:i/>
          <w:iCs/>
          <w:sz w:val="20"/>
          <w:szCs w:val="20"/>
        </w:rPr>
        <w:t>Avec Grotowski</w:t>
      </w:r>
      <w:r>
        <w:rPr>
          <w:rStyle w:val="Aucun"/>
          <w:rFonts w:ascii="Arial" w:hAnsi="Arial"/>
          <w:sz w:val="20"/>
          <w:szCs w:val="20"/>
        </w:rPr>
        <w:t xml:space="preserve">, </w:t>
      </w:r>
      <w:r>
        <w:rPr>
          <w:rStyle w:val="Aucun"/>
          <w:rFonts w:ascii="Arial" w:hAnsi="Arial"/>
          <w:i/>
          <w:iCs/>
          <w:sz w:val="20"/>
          <w:szCs w:val="20"/>
          <w:lang w:val="fr-FR"/>
        </w:rPr>
        <w:t>Actes Sud-Papiers</w:t>
      </w:r>
      <w:r>
        <w:rPr>
          <w:rStyle w:val="Aucun"/>
          <w:rFonts w:ascii="Arial" w:hAnsi="Arial"/>
          <w:sz w:val="20"/>
          <w:szCs w:val="20"/>
        </w:rPr>
        <w:t>, p. 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C48D8"/>
    <w:multiLevelType w:val="hybridMultilevel"/>
    <w:tmpl w:val="432070F8"/>
    <w:lvl w:ilvl="0" w:tplc="F2AA062C">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7293F14"/>
    <w:multiLevelType w:val="hybridMultilevel"/>
    <w:tmpl w:val="8D8E06B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477"/>
    <w:rsid w:val="000149AE"/>
    <w:rsid w:val="001B47C3"/>
    <w:rsid w:val="002B0DA8"/>
    <w:rsid w:val="00406477"/>
    <w:rsid w:val="004D110F"/>
    <w:rsid w:val="00544DD2"/>
    <w:rsid w:val="00571C8B"/>
    <w:rsid w:val="005C5E53"/>
    <w:rsid w:val="00615347"/>
    <w:rsid w:val="006C3AE0"/>
    <w:rsid w:val="006F09F7"/>
    <w:rsid w:val="007079EB"/>
    <w:rsid w:val="00790272"/>
    <w:rsid w:val="007B0FBD"/>
    <w:rsid w:val="00896933"/>
    <w:rsid w:val="008C5D43"/>
    <w:rsid w:val="009D2C87"/>
    <w:rsid w:val="00A97427"/>
    <w:rsid w:val="00B819D9"/>
    <w:rsid w:val="00BF4465"/>
    <w:rsid w:val="00CB5FE4"/>
    <w:rsid w:val="00F5309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286E"/>
  <w15:chartTrackingRefBased/>
  <w15:docId w15:val="{EE309A22-1164-4C6F-9BA4-36B98486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AE0"/>
    <w:rPr>
      <w:rFonts w:ascii="Aptos" w:hAnsi="Aptos"/>
    </w:rPr>
  </w:style>
  <w:style w:type="paragraph" w:styleId="Titre1">
    <w:name w:val="heading 1"/>
    <w:basedOn w:val="Normal"/>
    <w:next w:val="Normal"/>
    <w:link w:val="Titre1Car"/>
    <w:uiPriority w:val="9"/>
    <w:qFormat/>
    <w:rsid w:val="00406477"/>
    <w:pPr>
      <w:pBdr>
        <w:top w:val="single" w:sz="4" w:space="1" w:color="auto" w:shadow="1"/>
        <w:left w:val="single" w:sz="4" w:space="4" w:color="auto" w:shadow="1"/>
        <w:bottom w:val="single" w:sz="4" w:space="1" w:color="auto" w:shadow="1"/>
        <w:right w:val="single" w:sz="4" w:space="4" w:color="auto" w:shadow="1"/>
      </w:pBdr>
      <w:spacing w:before="120" w:after="120"/>
      <w:outlineLvl w:val="0"/>
    </w:pPr>
    <w:rPr>
      <w:rFonts w:ascii="Arial" w:eastAsia="Calibri" w:hAnsi="Arial" w:cs="Arial"/>
      <w:b/>
      <w:bCs/>
      <w:color w:val="262626"/>
      <w:sz w:val="24"/>
      <w:szCs w:val="24"/>
      <w:shd w:val="clear" w:color="auto" w:fill="FFFFFF"/>
    </w:rPr>
  </w:style>
  <w:style w:type="paragraph" w:styleId="Titre2">
    <w:name w:val="heading 2"/>
    <w:basedOn w:val="Normal"/>
    <w:next w:val="Normal"/>
    <w:link w:val="Titre2Car"/>
    <w:uiPriority w:val="9"/>
    <w:unhideWhenUsed/>
    <w:qFormat/>
    <w:rsid w:val="00406477"/>
    <w:pPr>
      <w:spacing w:after="120" w:line="240" w:lineRule="auto"/>
      <w:jc w:val="both"/>
      <w:outlineLvl w:val="1"/>
    </w:pPr>
    <w:rPr>
      <w:rFonts w:ascii="Calibri" w:eastAsia="Calibri" w:hAnsi="Calibri" w:cs="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6477"/>
    <w:rPr>
      <w:rFonts w:ascii="Arial" w:eastAsia="Calibri" w:hAnsi="Arial" w:cs="Arial"/>
      <w:b/>
      <w:bCs/>
      <w:color w:val="262626"/>
      <w:sz w:val="24"/>
      <w:szCs w:val="24"/>
    </w:rPr>
  </w:style>
  <w:style w:type="character" w:customStyle="1" w:styleId="Titre2Car">
    <w:name w:val="Titre 2 Car"/>
    <w:basedOn w:val="Policepardfaut"/>
    <w:link w:val="Titre2"/>
    <w:uiPriority w:val="9"/>
    <w:rsid w:val="00406477"/>
    <w:rPr>
      <w:rFonts w:ascii="Calibri" w:eastAsia="Calibri" w:hAnsi="Calibri" w:cs="Calibri"/>
      <w:b/>
      <w:bCs/>
      <w:sz w:val="28"/>
      <w:szCs w:val="28"/>
    </w:rPr>
  </w:style>
  <w:style w:type="character" w:styleId="Textedelespacerserv">
    <w:name w:val="Placeholder Text"/>
    <w:basedOn w:val="Policepardfaut"/>
    <w:uiPriority w:val="99"/>
    <w:semiHidden/>
    <w:rsid w:val="00F53099"/>
    <w:rPr>
      <w:color w:val="808080"/>
    </w:rPr>
  </w:style>
  <w:style w:type="table" w:styleId="Grilledutableau">
    <w:name w:val="Table Grid"/>
    <w:basedOn w:val="TableauNormal"/>
    <w:uiPriority w:val="39"/>
    <w:rsid w:val="00F5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90272"/>
    <w:rPr>
      <w:color w:val="0563C1" w:themeColor="hyperlink"/>
      <w:u w:val="single"/>
    </w:rPr>
  </w:style>
  <w:style w:type="paragraph" w:styleId="Paragraphedeliste">
    <w:name w:val="List Paragraph"/>
    <w:basedOn w:val="Normal"/>
    <w:uiPriority w:val="34"/>
    <w:qFormat/>
    <w:rsid w:val="00A97427"/>
    <w:pPr>
      <w:ind w:left="720"/>
      <w:contextualSpacing/>
    </w:pPr>
  </w:style>
  <w:style w:type="paragraph" w:styleId="NormalWeb">
    <w:name w:val="Normal (Web)"/>
    <w:basedOn w:val="Normal"/>
    <w:uiPriority w:val="99"/>
    <w:unhideWhenUsed/>
    <w:rsid w:val="00A97427"/>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En-tte">
    <w:name w:val="header"/>
    <w:basedOn w:val="Normal"/>
    <w:link w:val="En-tteCar"/>
    <w:uiPriority w:val="99"/>
    <w:unhideWhenUsed/>
    <w:rsid w:val="005C5E53"/>
    <w:pPr>
      <w:tabs>
        <w:tab w:val="center" w:pos="4536"/>
        <w:tab w:val="right" w:pos="9072"/>
      </w:tabs>
      <w:spacing w:after="0" w:line="240" w:lineRule="auto"/>
    </w:pPr>
  </w:style>
  <w:style w:type="character" w:customStyle="1" w:styleId="En-tteCar">
    <w:name w:val="En-tête Car"/>
    <w:basedOn w:val="Policepardfaut"/>
    <w:link w:val="En-tte"/>
    <w:uiPriority w:val="99"/>
    <w:rsid w:val="005C5E53"/>
    <w:rPr>
      <w:rFonts w:ascii="Aptos" w:hAnsi="Aptos"/>
    </w:rPr>
  </w:style>
  <w:style w:type="paragraph" w:styleId="Pieddepage">
    <w:name w:val="footer"/>
    <w:basedOn w:val="Normal"/>
    <w:link w:val="PieddepageCar"/>
    <w:uiPriority w:val="99"/>
    <w:unhideWhenUsed/>
    <w:rsid w:val="005C5E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C5E53"/>
    <w:rPr>
      <w:rFonts w:ascii="Aptos" w:hAnsi="Aptos"/>
    </w:rPr>
  </w:style>
  <w:style w:type="character" w:customStyle="1" w:styleId="Aucun">
    <w:name w:val="Aucun"/>
    <w:rsid w:val="006C3AE0"/>
  </w:style>
  <w:style w:type="paragraph" w:customStyle="1" w:styleId="Corps">
    <w:name w:val="Corps"/>
    <w:rsid w:val="006C3AE0"/>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eastAsia="fr-BE"/>
      <w14:textOutline w14:w="0" w14:cap="flat" w14:cmpd="sng" w14:algn="ctr">
        <w14:noFill/>
        <w14:prstDash w14:val="solid"/>
        <w14:bevel/>
      </w14:textOutline>
    </w:rPr>
  </w:style>
  <w:style w:type="paragraph" w:styleId="Notedebasdepage">
    <w:name w:val="footnote text"/>
    <w:link w:val="NotedebasdepageCar"/>
    <w:rsid w:val="006C3AE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fr-BE"/>
      <w14:textOutline w14:w="0" w14:cap="flat" w14:cmpd="sng" w14:algn="ctr">
        <w14:noFill/>
        <w14:prstDash w14:val="solid"/>
        <w14:bevel/>
      </w14:textOutline>
    </w:rPr>
  </w:style>
  <w:style w:type="character" w:customStyle="1" w:styleId="NotedebasdepageCar">
    <w:name w:val="Note de bas de page Car"/>
    <w:basedOn w:val="Policepardfaut"/>
    <w:link w:val="Notedebasdepage"/>
    <w:rsid w:val="006C3AE0"/>
    <w:rPr>
      <w:rFonts w:ascii="Helvetica Neue" w:eastAsia="Helvetica Neue" w:hAnsi="Helvetica Neue" w:cs="Helvetica Neue"/>
      <w:color w:val="000000"/>
      <w:bdr w:val="nil"/>
      <w:lang w:eastAsia="fr-BE"/>
      <w14:textOutline w14:w="0" w14:cap="flat" w14:cmpd="sng" w14:algn="ctr">
        <w14:noFill/>
        <w14:prstDash w14:val="solid"/>
        <w14:bevel/>
      </w14:textOutline>
    </w:rPr>
  </w:style>
  <w:style w:type="character" w:styleId="Appelnotedebasdep">
    <w:name w:val="footnote reference"/>
    <w:basedOn w:val="Policepardfaut"/>
    <w:uiPriority w:val="99"/>
    <w:semiHidden/>
    <w:unhideWhenUsed/>
    <w:rsid w:val="006C3A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33483">
      <w:bodyDiv w:val="1"/>
      <w:marLeft w:val="0"/>
      <w:marRight w:val="0"/>
      <w:marTop w:val="0"/>
      <w:marBottom w:val="0"/>
      <w:divBdr>
        <w:top w:val="none" w:sz="0" w:space="0" w:color="auto"/>
        <w:left w:val="none" w:sz="0" w:space="0" w:color="auto"/>
        <w:bottom w:val="none" w:sz="0" w:space="0" w:color="auto"/>
        <w:right w:val="none" w:sz="0" w:space="0" w:color="auto"/>
      </w:divBdr>
    </w:div>
    <w:div w:id="467167461">
      <w:bodyDiv w:val="1"/>
      <w:marLeft w:val="0"/>
      <w:marRight w:val="0"/>
      <w:marTop w:val="0"/>
      <w:marBottom w:val="0"/>
      <w:divBdr>
        <w:top w:val="none" w:sz="0" w:space="0" w:color="auto"/>
        <w:left w:val="none" w:sz="0" w:space="0" w:color="auto"/>
        <w:bottom w:val="none" w:sz="0" w:space="0" w:color="auto"/>
        <w:right w:val="none" w:sz="0" w:space="0" w:color="auto"/>
      </w:divBdr>
    </w:div>
    <w:div w:id="530190919">
      <w:bodyDiv w:val="1"/>
      <w:marLeft w:val="0"/>
      <w:marRight w:val="0"/>
      <w:marTop w:val="0"/>
      <w:marBottom w:val="0"/>
      <w:divBdr>
        <w:top w:val="none" w:sz="0" w:space="0" w:color="auto"/>
        <w:left w:val="none" w:sz="0" w:space="0" w:color="auto"/>
        <w:bottom w:val="none" w:sz="0" w:space="0" w:color="auto"/>
        <w:right w:val="none" w:sz="0" w:space="0" w:color="auto"/>
      </w:divBdr>
    </w:div>
    <w:div w:id="548760310">
      <w:bodyDiv w:val="1"/>
      <w:marLeft w:val="0"/>
      <w:marRight w:val="0"/>
      <w:marTop w:val="0"/>
      <w:marBottom w:val="0"/>
      <w:divBdr>
        <w:top w:val="none" w:sz="0" w:space="0" w:color="auto"/>
        <w:left w:val="none" w:sz="0" w:space="0" w:color="auto"/>
        <w:bottom w:val="none" w:sz="0" w:space="0" w:color="auto"/>
        <w:right w:val="none" w:sz="0" w:space="0" w:color="auto"/>
      </w:divBdr>
    </w:div>
    <w:div w:id="588931295">
      <w:bodyDiv w:val="1"/>
      <w:marLeft w:val="0"/>
      <w:marRight w:val="0"/>
      <w:marTop w:val="0"/>
      <w:marBottom w:val="0"/>
      <w:divBdr>
        <w:top w:val="none" w:sz="0" w:space="0" w:color="auto"/>
        <w:left w:val="none" w:sz="0" w:space="0" w:color="auto"/>
        <w:bottom w:val="none" w:sz="0" w:space="0" w:color="auto"/>
        <w:right w:val="none" w:sz="0" w:space="0" w:color="auto"/>
      </w:divBdr>
    </w:div>
    <w:div w:id="760373330">
      <w:bodyDiv w:val="1"/>
      <w:marLeft w:val="0"/>
      <w:marRight w:val="0"/>
      <w:marTop w:val="0"/>
      <w:marBottom w:val="0"/>
      <w:divBdr>
        <w:top w:val="none" w:sz="0" w:space="0" w:color="auto"/>
        <w:left w:val="none" w:sz="0" w:space="0" w:color="auto"/>
        <w:bottom w:val="none" w:sz="0" w:space="0" w:color="auto"/>
        <w:right w:val="none" w:sz="0" w:space="0" w:color="auto"/>
      </w:divBdr>
    </w:div>
    <w:div w:id="952833000">
      <w:bodyDiv w:val="1"/>
      <w:marLeft w:val="0"/>
      <w:marRight w:val="0"/>
      <w:marTop w:val="0"/>
      <w:marBottom w:val="0"/>
      <w:divBdr>
        <w:top w:val="none" w:sz="0" w:space="0" w:color="auto"/>
        <w:left w:val="none" w:sz="0" w:space="0" w:color="auto"/>
        <w:bottom w:val="none" w:sz="0" w:space="0" w:color="auto"/>
        <w:right w:val="none" w:sz="0" w:space="0" w:color="auto"/>
      </w:divBdr>
    </w:div>
    <w:div w:id="1090392766">
      <w:bodyDiv w:val="1"/>
      <w:marLeft w:val="0"/>
      <w:marRight w:val="0"/>
      <w:marTop w:val="0"/>
      <w:marBottom w:val="0"/>
      <w:divBdr>
        <w:top w:val="none" w:sz="0" w:space="0" w:color="auto"/>
        <w:left w:val="none" w:sz="0" w:space="0" w:color="auto"/>
        <w:bottom w:val="none" w:sz="0" w:space="0" w:color="auto"/>
        <w:right w:val="none" w:sz="0" w:space="0" w:color="auto"/>
      </w:divBdr>
    </w:div>
    <w:div w:id="1110323154">
      <w:bodyDiv w:val="1"/>
      <w:marLeft w:val="0"/>
      <w:marRight w:val="0"/>
      <w:marTop w:val="0"/>
      <w:marBottom w:val="0"/>
      <w:divBdr>
        <w:top w:val="none" w:sz="0" w:space="0" w:color="auto"/>
        <w:left w:val="none" w:sz="0" w:space="0" w:color="auto"/>
        <w:bottom w:val="none" w:sz="0" w:space="0" w:color="auto"/>
        <w:right w:val="none" w:sz="0" w:space="0" w:color="auto"/>
      </w:divBdr>
    </w:div>
    <w:div w:id="15237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urlg.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tu@uliege.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rlg.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itu@uliege.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itu@ulieg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7CECA-A75F-4B9F-8C06-7126E47CD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3170</Words>
  <Characters>17439</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2026-07-03T12:54:00Z</dcterms:created>
  <dcterms:modified xsi:type="dcterms:W3CDTF">2026-07-03T13:01:00Z</dcterms:modified>
</cp:coreProperties>
</file>